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C5" w:rsidRPr="00523EC5" w:rsidRDefault="00EB5625" w:rsidP="00EB5625">
      <w:pPr>
        <w:pStyle w:val="BodyText"/>
        <w:tabs>
          <w:tab w:val="left" w:pos="4650"/>
          <w:tab w:val="left" w:pos="13640"/>
          <w:tab w:val="left" w:pos="17415"/>
        </w:tabs>
        <w:spacing w:before="0"/>
        <w:jc w:val="right"/>
        <w:rPr>
          <w:rFonts w:asciiTheme="minorHAnsi" w:hAnsiTheme="minorHAnsi"/>
          <w:b/>
          <w:sz w:val="28"/>
        </w:rPr>
      </w:pPr>
      <w:r>
        <w:rPr>
          <w:noProof/>
          <w:lang w:bidi="ar-SA"/>
        </w:rPr>
        <w:drawing>
          <wp:anchor distT="0" distB="0" distL="114300" distR="114300" simplePos="0" relativeHeight="251687936" behindDoc="0" locked="0" layoutInCell="1" allowOverlap="1">
            <wp:simplePos x="0" y="0"/>
            <wp:positionH relativeFrom="column">
              <wp:posOffset>4227549</wp:posOffset>
            </wp:positionH>
            <wp:positionV relativeFrom="paragraph">
              <wp:posOffset>0</wp:posOffset>
            </wp:positionV>
            <wp:extent cx="1551940" cy="1027430"/>
            <wp:effectExtent l="0" t="0" r="0" b="1270"/>
            <wp:wrapSquare wrapText="bothSides"/>
            <wp:docPr id="3" name="Picture 3" descr="Antarctica: The Southernmost Continent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arctica: The Southernmost Continent | Live Sci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1940"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3BC" w:rsidRPr="00523EC5">
        <w:rPr>
          <w:rFonts w:asciiTheme="minorHAnsi" w:hAnsiTheme="minorHAnsi"/>
          <w:b/>
          <w:noProof/>
          <w:sz w:val="28"/>
          <w:lang w:bidi="ar-SA"/>
        </w:rPr>
        <mc:AlternateContent>
          <mc:Choice Requires="wps">
            <w:drawing>
              <wp:anchor distT="45720" distB="45720" distL="114300" distR="114300" simplePos="0" relativeHeight="251660288" behindDoc="0" locked="0" layoutInCell="1" allowOverlap="1" wp14:anchorId="3EC98C5F" wp14:editId="551AFF76">
                <wp:simplePos x="0" y="0"/>
                <wp:positionH relativeFrom="column">
                  <wp:posOffset>-335280</wp:posOffset>
                </wp:positionH>
                <wp:positionV relativeFrom="paragraph">
                  <wp:posOffset>23495</wp:posOffset>
                </wp:positionV>
                <wp:extent cx="4105910" cy="1013460"/>
                <wp:effectExtent l="0" t="0" r="27940" b="1524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013460"/>
                        </a:xfrm>
                        <a:prstGeom prst="rect">
                          <a:avLst/>
                        </a:prstGeom>
                        <a:solidFill>
                          <a:srgbClr val="7030A0"/>
                        </a:solidFill>
                        <a:ln w="9525">
                          <a:solidFill>
                            <a:srgbClr val="000000"/>
                          </a:solidFill>
                          <a:miter lim="800000"/>
                          <a:headEnd/>
                          <a:tailEnd/>
                        </a:ln>
                      </wps:spPr>
                      <wps:txbx>
                        <w:txbxContent>
                          <w:p w:rsidR="002A775D" w:rsidRPr="00EB5625" w:rsidRDefault="00EB5625" w:rsidP="002A775D">
                            <w:pPr>
                              <w:shd w:val="clear" w:color="auto" w:fill="7030A0"/>
                              <w:jc w:val="center"/>
                              <w:rPr>
                                <w:b/>
                                <w:color w:val="FFFFFF" w:themeColor="background1"/>
                                <w:sz w:val="32"/>
                              </w:rPr>
                            </w:pPr>
                            <w:r w:rsidRPr="00EB5625">
                              <w:rPr>
                                <w:b/>
                                <w:color w:val="FFFFFF" w:themeColor="background1"/>
                                <w:sz w:val="32"/>
                              </w:rPr>
                              <w:t xml:space="preserve">What do we know about the world and how does it shape the way we live? </w:t>
                            </w:r>
                          </w:p>
                          <w:p w:rsidR="00EB5625" w:rsidRPr="00EB5625" w:rsidRDefault="00EB5625" w:rsidP="002A775D">
                            <w:pPr>
                              <w:shd w:val="clear" w:color="auto" w:fill="7030A0"/>
                              <w:jc w:val="center"/>
                              <w:rPr>
                                <w:b/>
                                <w:color w:val="FFFFFF" w:themeColor="background1"/>
                                <w:sz w:val="32"/>
                              </w:rPr>
                            </w:pPr>
                            <w:r w:rsidRPr="00EB5625">
                              <w:rPr>
                                <w:b/>
                                <w:color w:val="FFFFFF" w:themeColor="background1"/>
                                <w:sz w:val="32"/>
                              </w:rPr>
                              <w: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C98C5F" id="_x0000_t202" coordsize="21600,21600" o:spt="202" path="m,l,21600r21600,l21600,xe">
                <v:stroke joinstyle="miter"/>
                <v:path gradientshapeok="t" o:connecttype="rect"/>
              </v:shapetype>
              <v:shape id="Text Box 2" o:spid="_x0000_s1026" type="#_x0000_t202" style="position:absolute;left:0;text-align:left;margin-left:-26.4pt;margin-top:1.85pt;width:323.3pt;height:7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" fillcolor="#7030a0">
                <v:textbox>
                  <w:txbxContent>
                    <w:p w:rsidR="002A775D" w:rsidRPr="00EB5625" w:rsidRDefault="00EB5625" w:rsidP="002A775D">
                      <w:pPr>
                        <w:shd w:val="clear" w:color="auto" w:fill="7030A0"/>
                        <w:jc w:val="center"/>
                        <w:rPr>
                          <w:b/>
                          <w:color w:val="FFFFFF" w:themeColor="background1"/>
                          <w:sz w:val="32"/>
                        </w:rPr>
                      </w:pPr>
                      <w:r w:rsidRPr="00EB5625">
                        <w:rPr>
                          <w:b/>
                          <w:color w:val="FFFFFF" w:themeColor="background1"/>
                          <w:sz w:val="32"/>
                        </w:rPr>
                        <w:t xml:space="preserve">What do we know about the world and how does it shape the way we live? </w:t>
                      </w:r>
                    </w:p>
                    <w:p w:rsidR="00EB5625" w:rsidRPr="00EB5625" w:rsidRDefault="00EB5625" w:rsidP="002A775D">
                      <w:pPr>
                        <w:shd w:val="clear" w:color="auto" w:fill="7030A0"/>
                        <w:jc w:val="center"/>
                        <w:rPr>
                          <w:b/>
                          <w:color w:val="FFFFFF" w:themeColor="background1"/>
                          <w:sz w:val="32"/>
                        </w:rPr>
                      </w:pPr>
                      <w:r w:rsidRPr="00EB5625">
                        <w:rPr>
                          <w:b/>
                          <w:color w:val="FFFFFF" w:themeColor="background1"/>
                          <w:sz w:val="32"/>
                        </w:rPr>
                        <w:t>ICE</w:t>
                      </w:r>
                    </w:p>
                  </w:txbxContent>
                </v:textbox>
                <w10:wrap type="square"/>
              </v:shape>
            </w:pict>
          </mc:Fallback>
        </mc:AlternateContent>
      </w:r>
      <w:r>
        <w:rPr>
          <w:rFonts w:asciiTheme="minorHAnsi" w:hAnsiTheme="minorHAnsi"/>
          <w:b/>
          <w:sz w:val="28"/>
        </w:rPr>
        <w:t xml:space="preserve">              </w:t>
      </w:r>
      <w:r w:rsidR="00D542DF">
        <w:rPr>
          <w:rFonts w:asciiTheme="minorHAnsi" w:hAnsiTheme="minorHAnsi"/>
          <w:b/>
          <w:sz w:val="28"/>
        </w:rPr>
        <w:t>“</w:t>
      </w:r>
      <w:r>
        <w:rPr>
          <w:rFonts w:asciiTheme="minorHAnsi" w:hAnsiTheme="minorHAnsi"/>
          <w:b/>
          <w:sz w:val="28"/>
        </w:rPr>
        <w:t>I believe it is in our nature to explore, to reach out into the unknown. The only true failure would be not to explore at all” – Ernest Shackleton</w:t>
      </w:r>
    </w:p>
    <w:p w:rsidR="00830BE7" w:rsidRPr="00523EC5" w:rsidRDefault="00111825"/>
    <w:p w:rsidR="00523EC5" w:rsidRDefault="00523EC5"/>
    <w:tbl>
      <w:tblPr>
        <w:tblStyle w:val="TableGrid"/>
        <w:tblpPr w:leftFromText="180" w:rightFromText="180" w:vertAnchor="page" w:horzAnchor="page" w:tblpX="887" w:tblpY="2593"/>
        <w:tblW w:w="0" w:type="auto"/>
        <w:tblLook w:val="04A0" w:firstRow="1" w:lastRow="0" w:firstColumn="1" w:lastColumn="0" w:noHBand="0" w:noVBand="1"/>
      </w:tblPr>
      <w:tblGrid>
        <w:gridCol w:w="7217"/>
      </w:tblGrid>
      <w:tr w:rsidR="00523EC5" w:rsidTr="00262272">
        <w:trPr>
          <w:trHeight w:val="420"/>
        </w:trPr>
        <w:tc>
          <w:tcPr>
            <w:tcW w:w="7217" w:type="dxa"/>
            <w:shd w:val="clear" w:color="auto" w:fill="F4B083" w:themeFill="accent2" w:themeFillTint="99"/>
          </w:tcPr>
          <w:p w:rsidR="00523EC5" w:rsidRPr="00523EC5" w:rsidRDefault="00523EC5" w:rsidP="00523EC5">
            <w:pPr>
              <w:jc w:val="center"/>
              <w:rPr>
                <w:b/>
              </w:rPr>
            </w:pPr>
            <w:r w:rsidRPr="00523EC5">
              <w:rPr>
                <w:b/>
              </w:rPr>
              <w:t>Overview</w:t>
            </w:r>
          </w:p>
        </w:tc>
      </w:tr>
      <w:tr w:rsidR="00523EC5" w:rsidTr="00523EC5">
        <w:trPr>
          <w:trHeight w:val="3262"/>
        </w:trPr>
        <w:tc>
          <w:tcPr>
            <w:tcW w:w="7217" w:type="dxa"/>
          </w:tcPr>
          <w:p w:rsidR="00654F1E" w:rsidRPr="00537B85" w:rsidRDefault="00654F1E" w:rsidP="00654F1E">
            <w:pPr>
              <w:jc w:val="center"/>
              <w:rPr>
                <w:rFonts w:asciiTheme="minorHAnsi" w:hAnsiTheme="minorHAnsi"/>
                <w:b/>
                <w:sz w:val="24"/>
              </w:rPr>
            </w:pPr>
          </w:p>
          <w:p w:rsidR="00AA58AD" w:rsidRPr="005033EA" w:rsidRDefault="00385CFE" w:rsidP="00EB5625">
            <w:pPr>
              <w:jc w:val="center"/>
              <w:rPr>
                <w:rFonts w:asciiTheme="minorHAnsi" w:hAnsiTheme="minorHAnsi"/>
                <w:b/>
                <w:sz w:val="24"/>
              </w:rPr>
            </w:pPr>
            <w:r w:rsidRPr="005033EA">
              <w:rPr>
                <w:rFonts w:asciiTheme="minorHAnsi" w:hAnsiTheme="minorHAnsi"/>
                <w:b/>
                <w:sz w:val="24"/>
              </w:rPr>
              <w:t xml:space="preserve">The polar regions are The Arctic and Antarctica. They are located at the North and South of our Earth. </w:t>
            </w:r>
          </w:p>
          <w:p w:rsidR="00385CFE" w:rsidRPr="005033EA" w:rsidRDefault="00385CFE" w:rsidP="00EB5625">
            <w:pPr>
              <w:jc w:val="center"/>
              <w:rPr>
                <w:rFonts w:asciiTheme="minorHAnsi" w:hAnsiTheme="minorHAnsi"/>
                <w:b/>
                <w:sz w:val="24"/>
              </w:rPr>
            </w:pPr>
          </w:p>
          <w:p w:rsidR="00385CFE" w:rsidRPr="00AA58AD" w:rsidRDefault="00385CFE" w:rsidP="00385CFE">
            <w:pPr>
              <w:jc w:val="center"/>
              <w:rPr>
                <w:rFonts w:asciiTheme="minorHAnsi" w:hAnsiTheme="minorHAnsi"/>
                <w:b/>
                <w:sz w:val="10"/>
              </w:rPr>
            </w:pPr>
            <w:r w:rsidRPr="005033EA">
              <w:rPr>
                <w:rFonts w:asciiTheme="minorHAnsi" w:hAnsiTheme="minorHAnsi"/>
                <w:b/>
                <w:sz w:val="24"/>
              </w:rPr>
              <w:t>Life on these regions is much different to life in Lewes! The main differences are temperature and the animals and humans that live there.</w:t>
            </w:r>
          </w:p>
        </w:tc>
      </w:tr>
    </w:tbl>
    <w:tbl>
      <w:tblPr>
        <w:tblStyle w:val="TableGrid"/>
        <w:tblpPr w:leftFromText="180" w:rightFromText="180" w:vertAnchor="page" w:horzAnchor="margin" w:tblpXSpec="center" w:tblpY="2593"/>
        <w:tblW w:w="0" w:type="auto"/>
        <w:tblLook w:val="04A0" w:firstRow="1" w:lastRow="0" w:firstColumn="1" w:lastColumn="0" w:noHBand="0" w:noVBand="1"/>
      </w:tblPr>
      <w:tblGrid>
        <w:gridCol w:w="1838"/>
        <w:gridCol w:w="5312"/>
      </w:tblGrid>
      <w:tr w:rsidR="00523EC5" w:rsidTr="00AA3225">
        <w:trPr>
          <w:trHeight w:val="178"/>
        </w:trPr>
        <w:tc>
          <w:tcPr>
            <w:tcW w:w="7150" w:type="dxa"/>
            <w:gridSpan w:val="2"/>
            <w:shd w:val="clear" w:color="auto" w:fill="FF0000"/>
          </w:tcPr>
          <w:p w:rsidR="00523EC5" w:rsidRPr="00AA3225" w:rsidRDefault="00AA3225" w:rsidP="00C83804">
            <w:pPr>
              <w:jc w:val="center"/>
              <w:rPr>
                <w:b/>
                <w:color w:val="FFFFFF" w:themeColor="background1"/>
              </w:rPr>
            </w:pPr>
            <w:r w:rsidRPr="00AA3225">
              <w:rPr>
                <w:b/>
                <w:color w:val="FFFFFF" w:themeColor="background1"/>
              </w:rPr>
              <w:t>Language of a Scientist</w:t>
            </w:r>
          </w:p>
        </w:tc>
      </w:tr>
      <w:tr w:rsidR="00523EC5" w:rsidTr="00262272">
        <w:trPr>
          <w:trHeight w:val="656"/>
        </w:trPr>
        <w:tc>
          <w:tcPr>
            <w:tcW w:w="1838" w:type="dxa"/>
            <w:shd w:val="clear" w:color="auto" w:fill="F2F2F2" w:themeFill="background1" w:themeFillShade="F2"/>
          </w:tcPr>
          <w:p w:rsidR="00523EC5" w:rsidRPr="00ED1B86" w:rsidRDefault="005033EA" w:rsidP="008E1874">
            <w:pPr>
              <w:jc w:val="center"/>
              <w:rPr>
                <w:rFonts w:asciiTheme="minorHAnsi" w:hAnsiTheme="minorHAnsi"/>
                <w:b/>
              </w:rPr>
            </w:pPr>
            <w:r>
              <w:rPr>
                <w:rFonts w:asciiTheme="minorHAnsi" w:hAnsiTheme="minorHAnsi"/>
                <w:b/>
              </w:rPr>
              <w:t>Habitat</w:t>
            </w:r>
          </w:p>
        </w:tc>
        <w:tc>
          <w:tcPr>
            <w:tcW w:w="5312" w:type="dxa"/>
          </w:tcPr>
          <w:p w:rsidR="00186932" w:rsidRPr="00394155" w:rsidRDefault="005033EA" w:rsidP="00186932">
            <w:pPr>
              <w:rPr>
                <w:rFonts w:asciiTheme="minorHAnsi" w:hAnsiTheme="minorHAnsi" w:cstheme="minorHAnsi"/>
                <w:sz w:val="24"/>
                <w:szCs w:val="24"/>
              </w:rPr>
            </w:pPr>
            <w:r w:rsidRPr="00394155">
              <w:rPr>
                <w:rStyle w:val="hgkelc"/>
                <w:rFonts w:asciiTheme="minorHAnsi" w:hAnsiTheme="minorHAnsi" w:cstheme="minorHAnsi"/>
                <w:sz w:val="24"/>
                <w:szCs w:val="24"/>
              </w:rPr>
              <w:t xml:space="preserve">A habitat is </w:t>
            </w:r>
            <w:r w:rsidRPr="00394155">
              <w:rPr>
                <w:rStyle w:val="hgkelc"/>
                <w:rFonts w:asciiTheme="minorHAnsi" w:hAnsiTheme="minorHAnsi" w:cstheme="minorHAnsi"/>
                <w:bCs/>
                <w:sz w:val="24"/>
                <w:szCs w:val="24"/>
              </w:rPr>
              <w:t>a place where an organism makes its home</w:t>
            </w:r>
            <w:r w:rsidRPr="00394155">
              <w:rPr>
                <w:rStyle w:val="hgkelc"/>
                <w:rFonts w:asciiTheme="minorHAnsi" w:hAnsiTheme="minorHAnsi" w:cstheme="minorHAnsi"/>
                <w:sz w:val="24"/>
                <w:szCs w:val="24"/>
              </w:rPr>
              <w:t>. A habitat meets all the environmental conditions an organism needs to survive. ... The main components of a habitat are shelter, water, food, and space.</w:t>
            </w:r>
          </w:p>
        </w:tc>
      </w:tr>
      <w:tr w:rsidR="00C83804" w:rsidTr="005033EA">
        <w:trPr>
          <w:trHeight w:val="1062"/>
        </w:trPr>
        <w:tc>
          <w:tcPr>
            <w:tcW w:w="1838" w:type="dxa"/>
            <w:shd w:val="clear" w:color="auto" w:fill="F2F2F2" w:themeFill="background1" w:themeFillShade="F2"/>
          </w:tcPr>
          <w:p w:rsidR="00C83804" w:rsidRPr="00ED1B86" w:rsidRDefault="005033EA" w:rsidP="008E1874">
            <w:pPr>
              <w:jc w:val="center"/>
              <w:rPr>
                <w:rFonts w:asciiTheme="minorHAnsi" w:hAnsiTheme="minorHAnsi"/>
                <w:b/>
              </w:rPr>
            </w:pPr>
            <w:r>
              <w:rPr>
                <w:rFonts w:asciiTheme="minorHAnsi" w:hAnsiTheme="minorHAnsi"/>
                <w:b/>
              </w:rPr>
              <w:t>Polar region</w:t>
            </w:r>
          </w:p>
        </w:tc>
        <w:tc>
          <w:tcPr>
            <w:tcW w:w="5312" w:type="dxa"/>
          </w:tcPr>
          <w:p w:rsidR="00186932" w:rsidRPr="00394155" w:rsidRDefault="005033EA" w:rsidP="007468BA">
            <w:pPr>
              <w:rPr>
                <w:rFonts w:asciiTheme="minorHAnsi" w:hAnsiTheme="minorHAnsi" w:cstheme="minorHAnsi"/>
                <w:sz w:val="24"/>
                <w:szCs w:val="24"/>
              </w:rPr>
            </w:pPr>
            <w:r w:rsidRPr="00394155">
              <w:rPr>
                <w:rStyle w:val="hgkelc"/>
                <w:rFonts w:asciiTheme="minorHAnsi" w:hAnsiTheme="minorHAnsi" w:cstheme="minorHAnsi"/>
                <w:sz w:val="24"/>
                <w:szCs w:val="24"/>
              </w:rPr>
              <w:t xml:space="preserve">A polar climate is </w:t>
            </w:r>
            <w:r w:rsidRPr="00394155">
              <w:rPr>
                <w:rStyle w:val="hgkelc"/>
                <w:rFonts w:asciiTheme="minorHAnsi" w:hAnsiTheme="minorHAnsi" w:cstheme="minorHAnsi"/>
                <w:bCs/>
                <w:sz w:val="24"/>
                <w:szCs w:val="24"/>
              </w:rPr>
              <w:t>a place where the climate usually has a temperature below freezing is icy and covered in snow</w:t>
            </w:r>
            <w:r w:rsidRPr="00394155">
              <w:rPr>
                <w:rStyle w:val="hgkelc"/>
                <w:rFonts w:asciiTheme="minorHAnsi" w:hAnsiTheme="minorHAnsi" w:cstheme="minorHAnsi"/>
                <w:sz w:val="24"/>
                <w:szCs w:val="24"/>
              </w:rPr>
              <w:t>. These areas do not get direct heat and sunlight from the sun. Polar climates are located at the North Pole of the Arctic, and at the South Pole on the continent of Antarctica.</w:t>
            </w:r>
          </w:p>
        </w:tc>
      </w:tr>
      <w:tr w:rsidR="00C83804" w:rsidTr="005033EA">
        <w:trPr>
          <w:trHeight w:val="1144"/>
        </w:trPr>
        <w:tc>
          <w:tcPr>
            <w:tcW w:w="1838" w:type="dxa"/>
            <w:shd w:val="clear" w:color="auto" w:fill="F2F2F2" w:themeFill="background1" w:themeFillShade="F2"/>
          </w:tcPr>
          <w:p w:rsidR="00C83804" w:rsidRPr="00ED1B86" w:rsidRDefault="005033EA" w:rsidP="008E1874">
            <w:pPr>
              <w:jc w:val="center"/>
              <w:rPr>
                <w:rFonts w:asciiTheme="minorHAnsi" w:hAnsiTheme="minorHAnsi"/>
                <w:b/>
              </w:rPr>
            </w:pPr>
            <w:r>
              <w:rPr>
                <w:rFonts w:asciiTheme="minorHAnsi" w:hAnsiTheme="minorHAnsi"/>
                <w:b/>
              </w:rPr>
              <w:t xml:space="preserve">Adapted </w:t>
            </w:r>
          </w:p>
        </w:tc>
        <w:tc>
          <w:tcPr>
            <w:tcW w:w="5312" w:type="dxa"/>
          </w:tcPr>
          <w:p w:rsidR="00537B85" w:rsidRPr="00394155" w:rsidRDefault="005033EA" w:rsidP="008E1874">
            <w:pPr>
              <w:rPr>
                <w:rFonts w:asciiTheme="minorHAnsi" w:hAnsiTheme="minorHAnsi" w:cstheme="minorHAnsi"/>
                <w:sz w:val="24"/>
                <w:szCs w:val="24"/>
              </w:rPr>
            </w:pPr>
            <w:r w:rsidRPr="00394155">
              <w:rPr>
                <w:rStyle w:val="hgkelc"/>
                <w:rFonts w:asciiTheme="minorHAnsi" w:hAnsiTheme="minorHAnsi" w:cstheme="minorHAnsi"/>
                <w:sz w:val="24"/>
                <w:szCs w:val="24"/>
              </w:rPr>
              <w:t xml:space="preserve">Adaptation is the </w:t>
            </w:r>
            <w:r w:rsidRPr="00394155">
              <w:rPr>
                <w:rStyle w:val="hgkelc"/>
                <w:rFonts w:asciiTheme="minorHAnsi" w:hAnsiTheme="minorHAnsi" w:cstheme="minorHAnsi"/>
                <w:bCs/>
                <w:sz w:val="24"/>
                <w:szCs w:val="24"/>
              </w:rPr>
              <w:t>evolutionary process where an organism becomes better suited to its habitat</w:t>
            </w:r>
            <w:r w:rsidRPr="00394155">
              <w:rPr>
                <w:rStyle w:val="hgkelc"/>
                <w:rFonts w:asciiTheme="minorHAnsi" w:hAnsiTheme="minorHAnsi" w:cstheme="minorHAnsi"/>
                <w:sz w:val="24"/>
                <w:szCs w:val="24"/>
              </w:rPr>
              <w:t>.</w:t>
            </w:r>
          </w:p>
        </w:tc>
      </w:tr>
      <w:tr w:rsidR="00523EC5" w:rsidTr="005033EA">
        <w:trPr>
          <w:trHeight w:val="1356"/>
        </w:trPr>
        <w:tc>
          <w:tcPr>
            <w:tcW w:w="1838" w:type="dxa"/>
            <w:shd w:val="clear" w:color="auto" w:fill="F2F2F2" w:themeFill="background1" w:themeFillShade="F2"/>
          </w:tcPr>
          <w:p w:rsidR="00523EC5" w:rsidRPr="00ED1B86" w:rsidRDefault="005033EA" w:rsidP="00CE4B07">
            <w:pPr>
              <w:jc w:val="center"/>
              <w:rPr>
                <w:rFonts w:asciiTheme="minorHAnsi" w:hAnsiTheme="minorHAnsi"/>
                <w:b/>
              </w:rPr>
            </w:pPr>
            <w:r>
              <w:rPr>
                <w:rFonts w:asciiTheme="minorHAnsi" w:hAnsiTheme="minorHAnsi"/>
                <w:b/>
              </w:rPr>
              <w:t xml:space="preserve">Temperature </w:t>
            </w:r>
          </w:p>
        </w:tc>
        <w:tc>
          <w:tcPr>
            <w:tcW w:w="5312" w:type="dxa"/>
          </w:tcPr>
          <w:p w:rsidR="00537B85" w:rsidRPr="00394155" w:rsidRDefault="005033EA" w:rsidP="008E1874">
            <w:pPr>
              <w:rPr>
                <w:rFonts w:asciiTheme="minorHAnsi" w:hAnsiTheme="minorHAnsi" w:cstheme="minorHAnsi"/>
                <w:sz w:val="24"/>
                <w:szCs w:val="24"/>
              </w:rPr>
            </w:pPr>
            <w:r w:rsidRPr="00394155">
              <w:rPr>
                <w:rFonts w:asciiTheme="minorHAnsi" w:hAnsiTheme="minorHAnsi" w:cstheme="minorHAnsi"/>
                <w:noProof/>
                <w:sz w:val="24"/>
                <w:szCs w:val="24"/>
                <w:lang w:bidi="ar-SA"/>
              </w:rPr>
              <w:drawing>
                <wp:anchor distT="0" distB="0" distL="114300" distR="114300" simplePos="0" relativeHeight="251688960" behindDoc="0" locked="0" layoutInCell="1" allowOverlap="1">
                  <wp:simplePos x="0" y="0"/>
                  <wp:positionH relativeFrom="column">
                    <wp:posOffset>2554649</wp:posOffset>
                  </wp:positionH>
                  <wp:positionV relativeFrom="paragraph">
                    <wp:posOffset>108231</wp:posOffset>
                  </wp:positionV>
                  <wp:extent cx="509905" cy="509905"/>
                  <wp:effectExtent l="0" t="0" r="4445" b="4445"/>
                  <wp:wrapSquare wrapText="bothSides"/>
                  <wp:docPr id="7" name="Picture 7" descr="Celsius degrees symbol of temperature - Free sign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sius degrees symbol of temperature - Free signs ic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4155">
              <w:rPr>
                <w:rFonts w:asciiTheme="minorHAnsi" w:hAnsiTheme="minorHAnsi" w:cstheme="minorHAnsi"/>
                <w:sz w:val="24"/>
                <w:szCs w:val="24"/>
              </w:rPr>
              <w:t xml:space="preserve">Temperature is the measure of how hot or cold something is. We will be measuring in degrees Celsius. </w:t>
            </w:r>
          </w:p>
        </w:tc>
      </w:tr>
      <w:tr w:rsidR="00CE4B07" w:rsidTr="005033EA">
        <w:trPr>
          <w:trHeight w:val="1047"/>
        </w:trPr>
        <w:tc>
          <w:tcPr>
            <w:tcW w:w="1838" w:type="dxa"/>
            <w:shd w:val="clear" w:color="auto" w:fill="F2F2F2" w:themeFill="background1" w:themeFillShade="F2"/>
          </w:tcPr>
          <w:p w:rsidR="00CE4B07" w:rsidRDefault="005033EA" w:rsidP="008E1874">
            <w:pPr>
              <w:jc w:val="center"/>
              <w:rPr>
                <w:rFonts w:asciiTheme="minorHAnsi" w:hAnsiTheme="minorHAnsi"/>
                <w:b/>
              </w:rPr>
            </w:pPr>
            <w:r>
              <w:rPr>
                <w:rFonts w:asciiTheme="minorHAnsi" w:hAnsiTheme="minorHAnsi"/>
                <w:b/>
              </w:rPr>
              <w:t xml:space="preserve">Weather </w:t>
            </w:r>
          </w:p>
        </w:tc>
        <w:tc>
          <w:tcPr>
            <w:tcW w:w="5312" w:type="dxa"/>
          </w:tcPr>
          <w:p w:rsidR="00537B85" w:rsidRPr="00394155" w:rsidRDefault="005033EA" w:rsidP="008E1874">
            <w:pPr>
              <w:rPr>
                <w:rFonts w:asciiTheme="minorHAnsi" w:hAnsiTheme="minorHAnsi" w:cstheme="minorHAnsi"/>
                <w:sz w:val="24"/>
                <w:szCs w:val="24"/>
              </w:rPr>
            </w:pPr>
            <w:r w:rsidRPr="00394155">
              <w:rPr>
                <w:rStyle w:val="hgkelc"/>
                <w:rFonts w:asciiTheme="minorHAnsi" w:hAnsiTheme="minorHAnsi" w:cstheme="minorHAnsi"/>
                <w:sz w:val="24"/>
                <w:szCs w:val="24"/>
              </w:rPr>
              <w:t xml:space="preserve">Weather is </w:t>
            </w:r>
            <w:r w:rsidRPr="00394155">
              <w:rPr>
                <w:rStyle w:val="hgkelc"/>
                <w:rFonts w:asciiTheme="minorHAnsi" w:hAnsiTheme="minorHAnsi" w:cstheme="minorHAnsi"/>
                <w:bCs/>
                <w:sz w:val="24"/>
                <w:szCs w:val="24"/>
              </w:rPr>
              <w:t>the way the air and the atmosphere feels</w:t>
            </w:r>
            <w:r w:rsidRPr="00394155">
              <w:rPr>
                <w:rStyle w:val="hgkelc"/>
                <w:rFonts w:asciiTheme="minorHAnsi" w:hAnsiTheme="minorHAnsi" w:cstheme="minorHAnsi"/>
                <w:sz w:val="24"/>
                <w:szCs w:val="24"/>
              </w:rPr>
              <w:t>. It includes the outside temperature, strength of the wind, and whether it is raining, sunny, hailing, snowing, sleeting, foggy, or cloudy. The weather changes regularly and tends to be different during different seasons and across different countries.</w:t>
            </w:r>
          </w:p>
        </w:tc>
      </w:tr>
      <w:tr w:rsidR="00CE4B07" w:rsidTr="005033EA">
        <w:trPr>
          <w:trHeight w:val="1131"/>
        </w:trPr>
        <w:tc>
          <w:tcPr>
            <w:tcW w:w="1838" w:type="dxa"/>
            <w:shd w:val="clear" w:color="auto" w:fill="F2F2F2" w:themeFill="background1" w:themeFillShade="F2"/>
          </w:tcPr>
          <w:p w:rsidR="00CE4B07" w:rsidRDefault="005033EA" w:rsidP="008E1874">
            <w:pPr>
              <w:jc w:val="center"/>
              <w:rPr>
                <w:rFonts w:asciiTheme="minorHAnsi" w:hAnsiTheme="minorHAnsi"/>
                <w:b/>
              </w:rPr>
            </w:pPr>
            <w:r>
              <w:rPr>
                <w:rFonts w:asciiTheme="minorHAnsi" w:hAnsiTheme="minorHAnsi"/>
                <w:b/>
              </w:rPr>
              <w:t xml:space="preserve">Climate </w:t>
            </w:r>
          </w:p>
        </w:tc>
        <w:tc>
          <w:tcPr>
            <w:tcW w:w="5312" w:type="dxa"/>
          </w:tcPr>
          <w:p w:rsidR="00537B85" w:rsidRPr="00394155" w:rsidRDefault="00394155" w:rsidP="008E1874">
            <w:pPr>
              <w:rPr>
                <w:rFonts w:asciiTheme="minorHAnsi" w:hAnsiTheme="minorHAnsi" w:cstheme="minorHAnsi"/>
                <w:sz w:val="24"/>
                <w:szCs w:val="24"/>
              </w:rPr>
            </w:pPr>
            <w:r w:rsidRPr="00394155">
              <w:rPr>
                <w:rFonts w:asciiTheme="minorHAnsi" w:hAnsiTheme="minorHAnsi" w:cstheme="minorHAnsi"/>
                <w:sz w:val="24"/>
                <w:szCs w:val="24"/>
              </w:rPr>
              <w:t xml:space="preserve">The climate is the average pattern of weather conditions over a long period of time. </w:t>
            </w:r>
          </w:p>
        </w:tc>
      </w:tr>
    </w:tbl>
    <w:p w:rsidR="00523EC5" w:rsidRDefault="00523EC5"/>
    <w:tbl>
      <w:tblPr>
        <w:tblStyle w:val="TableGrid"/>
        <w:tblpPr w:leftFromText="180" w:rightFromText="180" w:vertAnchor="page" w:horzAnchor="page" w:tblpX="15661" w:tblpY="2592"/>
        <w:tblW w:w="0" w:type="auto"/>
        <w:tblLook w:val="04A0" w:firstRow="1" w:lastRow="0" w:firstColumn="1" w:lastColumn="0" w:noHBand="0" w:noVBand="1"/>
      </w:tblPr>
      <w:tblGrid>
        <w:gridCol w:w="2037"/>
        <w:gridCol w:w="5180"/>
      </w:tblGrid>
      <w:tr w:rsidR="005974CF" w:rsidTr="00262272">
        <w:trPr>
          <w:trHeight w:val="279"/>
        </w:trPr>
        <w:tc>
          <w:tcPr>
            <w:tcW w:w="7217" w:type="dxa"/>
            <w:gridSpan w:val="2"/>
            <w:shd w:val="clear" w:color="auto" w:fill="92D050"/>
          </w:tcPr>
          <w:p w:rsidR="005974CF" w:rsidRPr="005974CF" w:rsidRDefault="005974CF" w:rsidP="005974CF">
            <w:pPr>
              <w:jc w:val="center"/>
              <w:rPr>
                <w:rFonts w:asciiTheme="minorHAnsi" w:hAnsiTheme="minorHAnsi"/>
                <w:b/>
                <w:sz w:val="20"/>
              </w:rPr>
            </w:pPr>
            <w:r w:rsidRPr="005974CF">
              <w:rPr>
                <w:rFonts w:asciiTheme="minorHAnsi" w:hAnsiTheme="minorHAnsi"/>
                <w:b/>
                <w:sz w:val="20"/>
              </w:rPr>
              <w:t>Language of a Geographer</w:t>
            </w:r>
          </w:p>
        </w:tc>
      </w:tr>
      <w:tr w:rsidR="0089797B" w:rsidTr="00262272">
        <w:trPr>
          <w:trHeight w:val="720"/>
        </w:trPr>
        <w:tc>
          <w:tcPr>
            <w:tcW w:w="2037" w:type="dxa"/>
            <w:shd w:val="clear" w:color="auto" w:fill="F2F2F2" w:themeFill="background1" w:themeFillShade="F2"/>
          </w:tcPr>
          <w:p w:rsidR="0089797B" w:rsidRPr="007468BA" w:rsidRDefault="00394155" w:rsidP="0089797B">
            <w:pPr>
              <w:jc w:val="center"/>
              <w:rPr>
                <w:rFonts w:asciiTheme="minorHAnsi" w:hAnsiTheme="minorHAnsi"/>
              </w:rPr>
            </w:pPr>
            <w:r w:rsidRPr="007468BA">
              <w:rPr>
                <w:rFonts w:asciiTheme="minorHAnsi" w:hAnsiTheme="minorHAnsi"/>
              </w:rPr>
              <w:t xml:space="preserve">United Kingdom </w:t>
            </w:r>
          </w:p>
        </w:tc>
        <w:tc>
          <w:tcPr>
            <w:tcW w:w="5180" w:type="dxa"/>
          </w:tcPr>
          <w:p w:rsidR="0089797B" w:rsidRPr="00111825" w:rsidRDefault="00111825" w:rsidP="00566869">
            <w:pPr>
              <w:rPr>
                <w:rFonts w:asciiTheme="minorHAnsi" w:hAnsiTheme="minorHAnsi" w:cstheme="minorHAnsi"/>
                <w:szCs w:val="24"/>
                <w:highlight w:val="yellow"/>
              </w:rPr>
            </w:pPr>
            <w:r w:rsidRPr="00111825">
              <w:rPr>
                <w:rFonts w:asciiTheme="minorHAnsi" w:hAnsiTheme="minorHAnsi" w:cstheme="minorHAnsi"/>
                <w:szCs w:val="24"/>
              </w:rPr>
              <w:t xml:space="preserve">The United Kingdom is </w:t>
            </w:r>
            <w:r w:rsidRPr="00111825">
              <w:rPr>
                <w:rStyle w:val="Emphasis"/>
                <w:rFonts w:asciiTheme="minorHAnsi" w:hAnsiTheme="minorHAnsi" w:cstheme="minorHAnsi"/>
                <w:szCs w:val="24"/>
              </w:rPr>
              <w:t>a country of western Europe</w:t>
            </w:r>
            <w:r w:rsidRPr="00111825">
              <w:rPr>
                <w:rFonts w:asciiTheme="minorHAnsi" w:hAnsiTheme="minorHAnsi" w:cstheme="minorHAnsi"/>
                <w:szCs w:val="24"/>
              </w:rPr>
              <w:t>. It is made up of four parts: England, Scotland, Wales, and Northern Ireland</w:t>
            </w:r>
          </w:p>
        </w:tc>
      </w:tr>
      <w:tr w:rsidR="005974CF" w:rsidTr="00262272">
        <w:trPr>
          <w:trHeight w:val="720"/>
        </w:trPr>
        <w:tc>
          <w:tcPr>
            <w:tcW w:w="2037" w:type="dxa"/>
            <w:shd w:val="clear" w:color="auto" w:fill="F2F2F2" w:themeFill="background1" w:themeFillShade="F2"/>
          </w:tcPr>
          <w:p w:rsidR="005974CF" w:rsidRPr="007468BA" w:rsidRDefault="00394155" w:rsidP="0089797B">
            <w:pPr>
              <w:jc w:val="center"/>
              <w:rPr>
                <w:rFonts w:asciiTheme="minorHAnsi" w:hAnsiTheme="minorHAnsi"/>
              </w:rPr>
            </w:pPr>
            <w:r w:rsidRPr="007468BA">
              <w:rPr>
                <w:rFonts w:asciiTheme="minorHAnsi" w:hAnsiTheme="minorHAnsi"/>
              </w:rPr>
              <w:t xml:space="preserve">Equator </w:t>
            </w:r>
          </w:p>
        </w:tc>
        <w:tc>
          <w:tcPr>
            <w:tcW w:w="5180" w:type="dxa"/>
          </w:tcPr>
          <w:p w:rsidR="005974CF" w:rsidRPr="00111825" w:rsidRDefault="00111825" w:rsidP="005974CF">
            <w:pPr>
              <w:rPr>
                <w:rFonts w:asciiTheme="minorHAnsi" w:hAnsiTheme="minorHAnsi" w:cstheme="minorHAnsi"/>
                <w:szCs w:val="24"/>
                <w:highlight w:val="yellow"/>
              </w:rPr>
            </w:pPr>
            <w:proofErr w:type="gramStart"/>
            <w:r w:rsidRPr="00111825">
              <w:rPr>
                <w:rStyle w:val="hgkelc"/>
                <w:rFonts w:asciiTheme="minorHAnsi" w:hAnsiTheme="minorHAnsi" w:cstheme="minorHAnsi"/>
                <w:bCs/>
                <w:szCs w:val="24"/>
                <w:lang w:val="en"/>
              </w:rPr>
              <w:t>an</w:t>
            </w:r>
            <w:proofErr w:type="gramEnd"/>
            <w:r w:rsidRPr="00111825">
              <w:rPr>
                <w:rStyle w:val="hgkelc"/>
                <w:rFonts w:asciiTheme="minorHAnsi" w:hAnsiTheme="minorHAnsi" w:cstheme="minorHAnsi"/>
                <w:bCs/>
                <w:szCs w:val="24"/>
                <w:lang w:val="en"/>
              </w:rPr>
              <w:t xml:space="preserve"> </w:t>
            </w:r>
            <w:r w:rsidRPr="00111825">
              <w:rPr>
                <w:rStyle w:val="jpfdse"/>
                <w:rFonts w:asciiTheme="minorHAnsi" w:hAnsiTheme="minorHAnsi" w:cstheme="minorHAnsi"/>
                <w:bCs/>
                <w:szCs w:val="24"/>
                <w:lang w:val="en"/>
              </w:rPr>
              <w:t>imaginary line</w:t>
            </w:r>
            <w:r w:rsidRPr="00111825">
              <w:rPr>
                <w:rStyle w:val="hgkelc"/>
                <w:rFonts w:asciiTheme="minorHAnsi" w:hAnsiTheme="minorHAnsi" w:cstheme="minorHAnsi"/>
                <w:bCs/>
                <w:szCs w:val="24"/>
                <w:lang w:val="en"/>
              </w:rPr>
              <w:t xml:space="preserve"> around the Earth that goes exactly midway between the North Pole and the South Pole and divides it into two equal halves, the Northern Hemisphere and the Southern Hemisphere</w:t>
            </w:r>
            <w:r w:rsidRPr="00111825">
              <w:rPr>
                <w:rStyle w:val="hgkelc"/>
                <w:rFonts w:asciiTheme="minorHAnsi" w:hAnsiTheme="minorHAnsi" w:cstheme="minorHAnsi"/>
                <w:szCs w:val="24"/>
                <w:lang w:val="en"/>
              </w:rPr>
              <w:t>.</w:t>
            </w:r>
          </w:p>
        </w:tc>
      </w:tr>
      <w:tr w:rsidR="00394155" w:rsidTr="00262272">
        <w:trPr>
          <w:trHeight w:val="720"/>
        </w:trPr>
        <w:tc>
          <w:tcPr>
            <w:tcW w:w="2037" w:type="dxa"/>
            <w:shd w:val="clear" w:color="auto" w:fill="F2F2F2" w:themeFill="background1" w:themeFillShade="F2"/>
          </w:tcPr>
          <w:p w:rsidR="00394155" w:rsidRPr="007468BA" w:rsidRDefault="00394155" w:rsidP="0089797B">
            <w:pPr>
              <w:jc w:val="center"/>
              <w:rPr>
                <w:rFonts w:asciiTheme="minorHAnsi" w:hAnsiTheme="minorHAnsi"/>
              </w:rPr>
            </w:pPr>
            <w:r w:rsidRPr="007468BA">
              <w:rPr>
                <w:rFonts w:asciiTheme="minorHAnsi" w:hAnsiTheme="minorHAnsi"/>
              </w:rPr>
              <w:t xml:space="preserve">Ice sheet </w:t>
            </w:r>
          </w:p>
        </w:tc>
        <w:tc>
          <w:tcPr>
            <w:tcW w:w="5180" w:type="dxa"/>
          </w:tcPr>
          <w:p w:rsidR="00394155" w:rsidRPr="00111825" w:rsidRDefault="00394155" w:rsidP="00394155">
            <w:pPr>
              <w:rPr>
                <w:rFonts w:asciiTheme="minorHAnsi" w:hAnsiTheme="minorHAnsi" w:cstheme="minorHAnsi"/>
                <w:bCs/>
                <w:szCs w:val="24"/>
              </w:rPr>
            </w:pPr>
            <w:r w:rsidRPr="00111825">
              <w:rPr>
                <w:rStyle w:val="hgkelc"/>
                <w:rFonts w:asciiTheme="minorHAnsi" w:hAnsiTheme="minorHAnsi" w:cstheme="minorHAnsi"/>
                <w:szCs w:val="24"/>
              </w:rPr>
              <w:t xml:space="preserve">An ice sheet is a </w:t>
            </w:r>
            <w:r w:rsidRPr="00111825">
              <w:rPr>
                <w:rStyle w:val="hgkelc"/>
                <w:rFonts w:asciiTheme="minorHAnsi" w:hAnsiTheme="minorHAnsi" w:cstheme="minorHAnsi"/>
                <w:bCs/>
                <w:szCs w:val="24"/>
              </w:rPr>
              <w:t>large mass of glacier ice</w:t>
            </w:r>
            <w:r w:rsidRPr="00111825">
              <w:rPr>
                <w:rStyle w:val="hgkelc"/>
                <w:rFonts w:asciiTheme="minorHAnsi" w:hAnsiTheme="minorHAnsi" w:cstheme="minorHAnsi"/>
                <w:szCs w:val="24"/>
              </w:rPr>
              <w:t xml:space="preserve"> that covers an area of more than 50,000 square kilometres There are two ice sheets in the world at the moment: in Antarctica and Greenland.</w:t>
            </w:r>
          </w:p>
        </w:tc>
      </w:tr>
      <w:tr w:rsidR="00394155" w:rsidTr="00262272">
        <w:trPr>
          <w:trHeight w:val="720"/>
        </w:trPr>
        <w:tc>
          <w:tcPr>
            <w:tcW w:w="2037" w:type="dxa"/>
            <w:shd w:val="clear" w:color="auto" w:fill="F2F2F2" w:themeFill="background1" w:themeFillShade="F2"/>
          </w:tcPr>
          <w:p w:rsidR="00394155" w:rsidRPr="007468BA" w:rsidRDefault="00394155" w:rsidP="0089797B">
            <w:pPr>
              <w:jc w:val="center"/>
              <w:rPr>
                <w:rFonts w:asciiTheme="minorHAnsi" w:hAnsiTheme="minorHAnsi"/>
              </w:rPr>
            </w:pPr>
            <w:r w:rsidRPr="007468BA">
              <w:rPr>
                <w:rFonts w:asciiTheme="minorHAnsi" w:hAnsiTheme="minorHAnsi"/>
              </w:rPr>
              <w:t xml:space="preserve">Thermometer </w:t>
            </w:r>
          </w:p>
        </w:tc>
        <w:tc>
          <w:tcPr>
            <w:tcW w:w="5180" w:type="dxa"/>
          </w:tcPr>
          <w:p w:rsidR="00394155" w:rsidRPr="00111825" w:rsidRDefault="00394155" w:rsidP="005974CF">
            <w:pPr>
              <w:rPr>
                <w:rFonts w:asciiTheme="minorHAnsi" w:hAnsiTheme="minorHAnsi" w:cstheme="minorHAnsi"/>
                <w:bCs/>
                <w:szCs w:val="24"/>
              </w:rPr>
            </w:pPr>
            <w:r w:rsidRPr="00111825">
              <w:rPr>
                <w:rStyle w:val="hgkelc"/>
                <w:rFonts w:asciiTheme="minorHAnsi" w:hAnsiTheme="minorHAnsi" w:cstheme="minorHAnsi"/>
                <w:szCs w:val="24"/>
              </w:rPr>
              <w:t xml:space="preserve">A thermometer is an instrument for </w:t>
            </w:r>
            <w:r w:rsidRPr="00111825">
              <w:rPr>
                <w:rStyle w:val="hgkelc"/>
                <w:rFonts w:asciiTheme="minorHAnsi" w:hAnsiTheme="minorHAnsi" w:cstheme="minorHAnsi"/>
                <w:bCs/>
                <w:szCs w:val="24"/>
              </w:rPr>
              <w:t>measuring or</w:t>
            </w:r>
            <w:r w:rsidRPr="00111825">
              <w:rPr>
                <w:rStyle w:val="hgkelc"/>
                <w:rFonts w:asciiTheme="minorHAnsi" w:hAnsiTheme="minorHAnsi" w:cstheme="minorHAnsi"/>
                <w:szCs w:val="24"/>
              </w:rPr>
              <w:t xml:space="preserve"> showing temperature (how hot or cold something is). One type of thermometer is a narrow, concealed glass tube containing mercury or alcohol which extends along the tube as it expands.</w:t>
            </w:r>
          </w:p>
        </w:tc>
      </w:tr>
      <w:tr w:rsidR="00394155" w:rsidTr="00262272">
        <w:trPr>
          <w:trHeight w:val="720"/>
        </w:trPr>
        <w:tc>
          <w:tcPr>
            <w:tcW w:w="2037" w:type="dxa"/>
            <w:shd w:val="clear" w:color="auto" w:fill="F2F2F2" w:themeFill="background1" w:themeFillShade="F2"/>
          </w:tcPr>
          <w:p w:rsidR="00394155" w:rsidRPr="007468BA" w:rsidRDefault="00394155" w:rsidP="0089797B">
            <w:pPr>
              <w:jc w:val="center"/>
              <w:rPr>
                <w:rFonts w:asciiTheme="minorHAnsi" w:hAnsiTheme="minorHAnsi"/>
              </w:rPr>
            </w:pPr>
            <w:r w:rsidRPr="007468BA">
              <w:rPr>
                <w:rFonts w:asciiTheme="minorHAnsi" w:hAnsiTheme="minorHAnsi"/>
              </w:rPr>
              <w:t xml:space="preserve">Iceberg </w:t>
            </w:r>
          </w:p>
        </w:tc>
        <w:tc>
          <w:tcPr>
            <w:tcW w:w="5180" w:type="dxa"/>
          </w:tcPr>
          <w:p w:rsidR="00394155" w:rsidRPr="00111825" w:rsidRDefault="00394155" w:rsidP="005974CF">
            <w:pPr>
              <w:rPr>
                <w:rFonts w:asciiTheme="minorHAnsi" w:hAnsiTheme="minorHAnsi" w:cstheme="minorHAnsi"/>
                <w:bCs/>
                <w:szCs w:val="24"/>
              </w:rPr>
            </w:pPr>
            <w:r w:rsidRPr="00111825">
              <w:rPr>
                <w:rStyle w:val="hgkelc"/>
                <w:rFonts w:asciiTheme="minorHAnsi" w:hAnsiTheme="minorHAnsi" w:cstheme="minorHAnsi"/>
                <w:szCs w:val="24"/>
              </w:rPr>
              <w:t xml:space="preserve">An iceberg is a large piece of </w:t>
            </w:r>
            <w:r w:rsidRPr="00111825">
              <w:rPr>
                <w:rStyle w:val="hgkelc"/>
                <w:rFonts w:asciiTheme="minorHAnsi" w:hAnsiTheme="minorHAnsi" w:cstheme="minorHAnsi"/>
                <w:bCs/>
                <w:szCs w:val="24"/>
              </w:rPr>
              <w:t>ice</w:t>
            </w:r>
            <w:r w:rsidRPr="00111825">
              <w:rPr>
                <w:rStyle w:val="hgkelc"/>
                <w:rFonts w:asciiTheme="minorHAnsi" w:hAnsiTheme="minorHAnsi" w:cstheme="minorHAnsi"/>
                <w:szCs w:val="24"/>
              </w:rPr>
              <w:t xml:space="preserve"> floating in the sea. They are generally found in cold water near the North or South Pole</w:t>
            </w:r>
          </w:p>
        </w:tc>
      </w:tr>
      <w:tr w:rsidR="00394155" w:rsidTr="00262272">
        <w:trPr>
          <w:trHeight w:val="720"/>
        </w:trPr>
        <w:tc>
          <w:tcPr>
            <w:tcW w:w="2037" w:type="dxa"/>
            <w:shd w:val="clear" w:color="auto" w:fill="F2F2F2" w:themeFill="background1" w:themeFillShade="F2"/>
          </w:tcPr>
          <w:p w:rsidR="00394155" w:rsidRPr="007468BA" w:rsidRDefault="00394155" w:rsidP="0089797B">
            <w:pPr>
              <w:jc w:val="center"/>
              <w:rPr>
                <w:rFonts w:asciiTheme="minorHAnsi" w:hAnsiTheme="minorHAnsi"/>
              </w:rPr>
            </w:pPr>
            <w:r w:rsidRPr="007468BA">
              <w:rPr>
                <w:rFonts w:asciiTheme="minorHAnsi" w:hAnsiTheme="minorHAnsi"/>
              </w:rPr>
              <w:t xml:space="preserve">North pole </w:t>
            </w:r>
          </w:p>
        </w:tc>
        <w:tc>
          <w:tcPr>
            <w:tcW w:w="5180" w:type="dxa"/>
          </w:tcPr>
          <w:p w:rsidR="00394155" w:rsidRPr="00111825" w:rsidRDefault="00394155" w:rsidP="005974CF">
            <w:pPr>
              <w:rPr>
                <w:rFonts w:asciiTheme="minorHAnsi" w:hAnsiTheme="minorHAnsi" w:cstheme="minorHAnsi"/>
                <w:bCs/>
                <w:szCs w:val="24"/>
              </w:rPr>
            </w:pPr>
            <w:r w:rsidRPr="00111825">
              <w:rPr>
                <w:rStyle w:val="hgkelc"/>
                <w:rFonts w:asciiTheme="minorHAnsi" w:hAnsiTheme="minorHAnsi" w:cstheme="minorHAnsi"/>
                <w:szCs w:val="24"/>
              </w:rPr>
              <w:t xml:space="preserve">The North Pole is </w:t>
            </w:r>
            <w:r w:rsidRPr="00111825">
              <w:rPr>
                <w:rStyle w:val="hgkelc"/>
                <w:rFonts w:asciiTheme="minorHAnsi" w:hAnsiTheme="minorHAnsi" w:cstheme="minorHAnsi"/>
                <w:bCs/>
                <w:szCs w:val="24"/>
              </w:rPr>
              <w:t>the point that is farthest north on the planet Earth.</w:t>
            </w:r>
          </w:p>
        </w:tc>
      </w:tr>
      <w:tr w:rsidR="00394155" w:rsidTr="00262272">
        <w:trPr>
          <w:trHeight w:val="720"/>
        </w:trPr>
        <w:tc>
          <w:tcPr>
            <w:tcW w:w="2037" w:type="dxa"/>
            <w:shd w:val="clear" w:color="auto" w:fill="F2F2F2" w:themeFill="background1" w:themeFillShade="F2"/>
          </w:tcPr>
          <w:p w:rsidR="00394155" w:rsidRPr="007468BA" w:rsidRDefault="00394155" w:rsidP="0089797B">
            <w:pPr>
              <w:jc w:val="center"/>
              <w:rPr>
                <w:rFonts w:asciiTheme="minorHAnsi" w:hAnsiTheme="minorHAnsi"/>
              </w:rPr>
            </w:pPr>
            <w:r w:rsidRPr="007468BA">
              <w:rPr>
                <w:rFonts w:asciiTheme="minorHAnsi" w:hAnsiTheme="minorHAnsi"/>
              </w:rPr>
              <w:t xml:space="preserve">South Pole </w:t>
            </w:r>
          </w:p>
        </w:tc>
        <w:tc>
          <w:tcPr>
            <w:tcW w:w="5180" w:type="dxa"/>
          </w:tcPr>
          <w:p w:rsidR="00394155" w:rsidRPr="007468BA" w:rsidRDefault="00394155" w:rsidP="005974CF">
            <w:pPr>
              <w:rPr>
                <w:rFonts w:asciiTheme="minorHAnsi" w:hAnsiTheme="minorHAnsi" w:cstheme="minorHAnsi"/>
                <w:bCs/>
                <w:sz w:val="24"/>
                <w:szCs w:val="24"/>
              </w:rPr>
            </w:pPr>
            <w:r w:rsidRPr="00111825">
              <w:rPr>
                <w:rFonts w:asciiTheme="minorHAnsi" w:hAnsiTheme="minorHAnsi" w:cstheme="minorHAnsi"/>
                <w:bCs/>
                <w:szCs w:val="24"/>
              </w:rPr>
              <w:t xml:space="preserve">The </w:t>
            </w:r>
            <w:r w:rsidR="005C6353" w:rsidRPr="00111825">
              <w:rPr>
                <w:rFonts w:asciiTheme="minorHAnsi" w:hAnsiTheme="minorHAnsi" w:cstheme="minorHAnsi"/>
                <w:bCs/>
                <w:szCs w:val="24"/>
              </w:rPr>
              <w:t>S</w:t>
            </w:r>
            <w:r w:rsidRPr="00111825">
              <w:rPr>
                <w:rFonts w:asciiTheme="minorHAnsi" w:hAnsiTheme="minorHAnsi" w:cstheme="minorHAnsi"/>
                <w:bCs/>
                <w:szCs w:val="24"/>
              </w:rPr>
              <w:t xml:space="preserve">outh </w:t>
            </w:r>
            <w:r w:rsidR="005C6353" w:rsidRPr="00111825">
              <w:rPr>
                <w:rFonts w:asciiTheme="minorHAnsi" w:hAnsiTheme="minorHAnsi" w:cstheme="minorHAnsi"/>
                <w:bCs/>
                <w:szCs w:val="24"/>
              </w:rPr>
              <w:t>P</w:t>
            </w:r>
            <w:r w:rsidRPr="00111825">
              <w:rPr>
                <w:rFonts w:asciiTheme="minorHAnsi" w:hAnsiTheme="minorHAnsi" w:cstheme="minorHAnsi"/>
                <w:bCs/>
                <w:szCs w:val="24"/>
              </w:rPr>
              <w:t xml:space="preserve">ole is the point that is farthest south on the planet Earth. </w:t>
            </w:r>
          </w:p>
        </w:tc>
      </w:tr>
    </w:tbl>
    <w:tbl>
      <w:tblPr>
        <w:tblStyle w:val="TableGrid"/>
        <w:tblpPr w:leftFromText="180" w:rightFromText="180" w:vertAnchor="page" w:horzAnchor="page" w:tblpX="887" w:tblpY="6559"/>
        <w:tblW w:w="0" w:type="auto"/>
        <w:tblLook w:val="04A0" w:firstRow="1" w:lastRow="0" w:firstColumn="1" w:lastColumn="0" w:noHBand="0" w:noVBand="1"/>
      </w:tblPr>
      <w:tblGrid>
        <w:gridCol w:w="7217"/>
      </w:tblGrid>
      <w:tr w:rsidR="00523EC5" w:rsidTr="00C83804">
        <w:trPr>
          <w:trHeight w:val="420"/>
        </w:trPr>
        <w:tc>
          <w:tcPr>
            <w:tcW w:w="7217" w:type="dxa"/>
            <w:shd w:val="clear" w:color="auto" w:fill="F4B083" w:themeFill="accent2" w:themeFillTint="99"/>
          </w:tcPr>
          <w:p w:rsidR="00523EC5" w:rsidRPr="00523EC5" w:rsidRDefault="00523EC5" w:rsidP="00537B85">
            <w:pPr>
              <w:jc w:val="center"/>
              <w:rPr>
                <w:b/>
              </w:rPr>
            </w:pPr>
            <w:r>
              <w:rPr>
                <w:b/>
              </w:rPr>
              <w:t>Fun Facts</w:t>
            </w:r>
          </w:p>
        </w:tc>
      </w:tr>
      <w:tr w:rsidR="00523EC5" w:rsidTr="00EC5F16">
        <w:trPr>
          <w:trHeight w:val="5810"/>
        </w:trPr>
        <w:tc>
          <w:tcPr>
            <w:tcW w:w="7217" w:type="dxa"/>
          </w:tcPr>
          <w:p w:rsidR="00537B85" w:rsidRPr="00377D95" w:rsidRDefault="00385CFE" w:rsidP="00537B85">
            <w:pPr>
              <w:rPr>
                <w:rFonts w:asciiTheme="minorHAnsi" w:hAnsiTheme="minorHAnsi"/>
                <w:b/>
                <w:sz w:val="24"/>
                <w:szCs w:val="24"/>
              </w:rPr>
            </w:pPr>
            <w:r w:rsidRPr="00377D95">
              <w:rPr>
                <w:rFonts w:asciiTheme="minorHAnsi" w:hAnsiTheme="minorHAnsi"/>
                <w:b/>
                <w:sz w:val="24"/>
                <w:szCs w:val="24"/>
              </w:rPr>
              <w:t xml:space="preserve">The Arctic: </w:t>
            </w:r>
          </w:p>
          <w:p w:rsidR="00385CFE" w:rsidRPr="00377D95" w:rsidRDefault="00385CFE" w:rsidP="00385CFE">
            <w:pPr>
              <w:pStyle w:val="ListParagraph"/>
              <w:widowControl/>
              <w:numPr>
                <w:ilvl w:val="0"/>
                <w:numId w:val="12"/>
              </w:numPr>
              <w:autoSpaceDE/>
              <w:autoSpaceDN/>
              <w:rPr>
                <w:rFonts w:asciiTheme="minorHAnsi" w:eastAsia="Times New Roman" w:hAnsiTheme="minorHAnsi" w:cstheme="minorHAnsi"/>
                <w:sz w:val="24"/>
                <w:szCs w:val="24"/>
                <w:lang w:bidi="ar-SA"/>
              </w:rPr>
            </w:pPr>
            <w:r w:rsidRPr="00377D95">
              <w:rPr>
                <w:rFonts w:asciiTheme="minorHAnsi" w:eastAsia="Times New Roman" w:hAnsiTheme="minorHAnsi" w:cstheme="minorHAnsi"/>
                <w:sz w:val="24"/>
                <w:szCs w:val="24"/>
                <w:lang w:bidi="ar-SA"/>
              </w:rPr>
              <w:t>The Arctic is located at the northernmost part of Earth</w:t>
            </w:r>
          </w:p>
          <w:p w:rsidR="00385CFE" w:rsidRPr="00377D95" w:rsidRDefault="00385CFE" w:rsidP="00385CFE">
            <w:pPr>
              <w:pStyle w:val="ListParagraph"/>
              <w:widowControl/>
              <w:numPr>
                <w:ilvl w:val="0"/>
                <w:numId w:val="12"/>
              </w:numPr>
              <w:autoSpaceDE/>
              <w:autoSpaceDN/>
              <w:rPr>
                <w:rFonts w:asciiTheme="minorHAnsi" w:eastAsia="Times New Roman" w:hAnsiTheme="minorHAnsi" w:cstheme="minorHAnsi"/>
                <w:sz w:val="24"/>
                <w:szCs w:val="24"/>
                <w:lang w:bidi="ar-SA"/>
              </w:rPr>
            </w:pPr>
            <w:r w:rsidRPr="00377D95">
              <w:rPr>
                <w:rFonts w:asciiTheme="minorHAnsi" w:eastAsia="Times New Roman" w:hAnsiTheme="minorHAnsi" w:cstheme="minorHAnsi"/>
                <w:sz w:val="24"/>
                <w:szCs w:val="24"/>
                <w:lang w:bidi="ar-SA"/>
              </w:rPr>
              <w:t>The name ‘Arctic’ comes from a Greek word meaning ‘bear’.</w:t>
            </w:r>
          </w:p>
          <w:p w:rsidR="00385CFE" w:rsidRPr="00377D95" w:rsidRDefault="00385CFE" w:rsidP="00385CFE">
            <w:pPr>
              <w:pStyle w:val="ListParagraph"/>
              <w:widowControl/>
              <w:numPr>
                <w:ilvl w:val="0"/>
                <w:numId w:val="12"/>
              </w:numPr>
              <w:autoSpaceDE/>
              <w:autoSpaceDN/>
              <w:rPr>
                <w:rFonts w:asciiTheme="minorHAnsi" w:eastAsia="Times New Roman" w:hAnsiTheme="minorHAnsi" w:cstheme="minorHAnsi"/>
                <w:sz w:val="24"/>
                <w:szCs w:val="24"/>
                <w:lang w:bidi="ar-SA"/>
              </w:rPr>
            </w:pPr>
            <w:r w:rsidRPr="00377D95">
              <w:rPr>
                <w:rFonts w:asciiTheme="minorHAnsi" w:eastAsia="Times New Roman" w:hAnsiTheme="minorHAnsi" w:cstheme="minorHAnsi"/>
                <w:sz w:val="24"/>
                <w:szCs w:val="24"/>
                <w:lang w:bidi="ar-SA"/>
              </w:rPr>
              <w:t>Winter temperatures can drop below −50 °C</w:t>
            </w:r>
          </w:p>
          <w:p w:rsidR="00385CFE" w:rsidRPr="00377D95" w:rsidRDefault="00385CFE" w:rsidP="00385CFE">
            <w:pPr>
              <w:pStyle w:val="ListParagraph"/>
              <w:widowControl/>
              <w:numPr>
                <w:ilvl w:val="0"/>
                <w:numId w:val="12"/>
              </w:numPr>
              <w:autoSpaceDE/>
              <w:autoSpaceDN/>
              <w:rPr>
                <w:rFonts w:asciiTheme="minorHAnsi" w:eastAsia="Times New Roman" w:hAnsiTheme="minorHAnsi" w:cstheme="minorHAnsi"/>
                <w:sz w:val="24"/>
                <w:szCs w:val="24"/>
                <w:lang w:bidi="ar-SA"/>
              </w:rPr>
            </w:pPr>
            <w:r w:rsidRPr="00377D95">
              <w:rPr>
                <w:rFonts w:asciiTheme="minorHAnsi" w:eastAsia="Times New Roman" w:hAnsiTheme="minorHAnsi" w:cstheme="minorHAnsi"/>
                <w:sz w:val="24"/>
                <w:szCs w:val="24"/>
                <w:lang w:bidi="ar-SA"/>
              </w:rPr>
              <w:t>Polar bears live in the Arctic, near the North Pole</w:t>
            </w:r>
          </w:p>
          <w:p w:rsidR="00385CFE" w:rsidRPr="00377D95" w:rsidRDefault="00385CFE" w:rsidP="00385CFE">
            <w:pPr>
              <w:pStyle w:val="ListParagraph"/>
              <w:numPr>
                <w:ilvl w:val="0"/>
                <w:numId w:val="12"/>
              </w:numPr>
              <w:rPr>
                <w:rFonts w:asciiTheme="minorHAnsi" w:hAnsiTheme="minorHAnsi"/>
                <w:b/>
                <w:sz w:val="24"/>
                <w:szCs w:val="24"/>
              </w:rPr>
            </w:pPr>
            <w:r w:rsidRPr="00377D95">
              <w:rPr>
                <w:rFonts w:asciiTheme="minorHAnsi" w:eastAsia="Times New Roman" w:hAnsiTheme="minorHAnsi" w:cstheme="minorHAnsi"/>
                <w:sz w:val="24"/>
                <w:szCs w:val="24"/>
                <w:lang w:bidi="ar-SA"/>
              </w:rPr>
              <w:t>In total, only about 4 million people live in the arctic</w:t>
            </w:r>
          </w:p>
          <w:p w:rsidR="00385CFE" w:rsidRPr="00377D95" w:rsidRDefault="00385CFE" w:rsidP="00385CFE">
            <w:pPr>
              <w:rPr>
                <w:rFonts w:asciiTheme="minorHAnsi" w:hAnsiTheme="minorHAnsi"/>
                <w:b/>
                <w:sz w:val="24"/>
                <w:szCs w:val="24"/>
              </w:rPr>
            </w:pPr>
          </w:p>
          <w:p w:rsidR="00385CFE" w:rsidRPr="00377D95" w:rsidRDefault="00EC5F16" w:rsidP="00385CFE">
            <w:pPr>
              <w:rPr>
                <w:rFonts w:asciiTheme="minorHAnsi" w:hAnsiTheme="minorHAnsi"/>
                <w:b/>
                <w:sz w:val="24"/>
                <w:szCs w:val="24"/>
              </w:rPr>
            </w:pPr>
            <w:r>
              <w:rPr>
                <w:rFonts w:asciiTheme="minorHAnsi" w:hAnsiTheme="minorHAnsi"/>
                <w:b/>
                <w:sz w:val="24"/>
                <w:szCs w:val="24"/>
              </w:rPr>
              <w:t xml:space="preserve">Antarctica: </w:t>
            </w:r>
          </w:p>
          <w:p w:rsidR="00385CFE" w:rsidRPr="00377D95" w:rsidRDefault="00385CFE" w:rsidP="00385CFE">
            <w:pPr>
              <w:pStyle w:val="ListParagraph"/>
              <w:numPr>
                <w:ilvl w:val="0"/>
                <w:numId w:val="14"/>
              </w:numPr>
              <w:rPr>
                <w:rFonts w:asciiTheme="minorHAnsi" w:hAnsiTheme="minorHAnsi"/>
                <w:sz w:val="24"/>
                <w:szCs w:val="24"/>
              </w:rPr>
            </w:pPr>
            <w:r w:rsidRPr="00377D95">
              <w:rPr>
                <w:rFonts w:asciiTheme="minorHAnsi" w:hAnsiTheme="minorHAnsi"/>
                <w:sz w:val="24"/>
                <w:szCs w:val="24"/>
              </w:rPr>
              <w:t xml:space="preserve">Antarctica holds most of the world’s fresh water </w:t>
            </w:r>
          </w:p>
          <w:p w:rsidR="00385CFE" w:rsidRPr="00377D95" w:rsidRDefault="00385CFE" w:rsidP="00385CFE">
            <w:pPr>
              <w:pStyle w:val="ListParagraph"/>
              <w:numPr>
                <w:ilvl w:val="0"/>
                <w:numId w:val="14"/>
              </w:numPr>
              <w:rPr>
                <w:rFonts w:asciiTheme="minorHAnsi" w:hAnsiTheme="minorHAnsi"/>
                <w:sz w:val="24"/>
                <w:szCs w:val="24"/>
              </w:rPr>
            </w:pPr>
            <w:r w:rsidRPr="00377D95">
              <w:rPr>
                <w:rFonts w:asciiTheme="minorHAnsi" w:hAnsiTheme="minorHAnsi"/>
                <w:sz w:val="24"/>
                <w:szCs w:val="24"/>
              </w:rPr>
              <w:t xml:space="preserve">Antarctica is a desert </w:t>
            </w:r>
          </w:p>
          <w:p w:rsidR="00385CFE" w:rsidRPr="00377D95" w:rsidRDefault="00385CFE" w:rsidP="00385CFE">
            <w:pPr>
              <w:pStyle w:val="ListParagraph"/>
              <w:numPr>
                <w:ilvl w:val="0"/>
                <w:numId w:val="14"/>
              </w:numPr>
              <w:rPr>
                <w:rFonts w:asciiTheme="minorHAnsi" w:hAnsiTheme="minorHAnsi"/>
                <w:sz w:val="24"/>
                <w:szCs w:val="24"/>
              </w:rPr>
            </w:pPr>
            <w:r w:rsidRPr="00377D95">
              <w:rPr>
                <w:rFonts w:asciiTheme="minorHAnsi" w:hAnsiTheme="minorHAnsi"/>
                <w:sz w:val="24"/>
                <w:szCs w:val="24"/>
              </w:rPr>
              <w:t>Antarctica has active volcanoes</w:t>
            </w:r>
          </w:p>
          <w:p w:rsidR="00385CFE" w:rsidRPr="00377D95" w:rsidRDefault="00385CFE" w:rsidP="00385CFE">
            <w:pPr>
              <w:pStyle w:val="ListParagraph"/>
              <w:widowControl/>
              <w:numPr>
                <w:ilvl w:val="0"/>
                <w:numId w:val="14"/>
              </w:numPr>
              <w:autoSpaceDE/>
              <w:autoSpaceDN/>
              <w:rPr>
                <w:rFonts w:asciiTheme="minorHAnsi" w:eastAsia="Times New Roman" w:hAnsiTheme="minorHAnsi" w:cstheme="minorHAnsi"/>
                <w:sz w:val="24"/>
                <w:szCs w:val="24"/>
                <w:lang w:bidi="ar-SA"/>
              </w:rPr>
            </w:pPr>
            <w:r w:rsidRPr="00377D95">
              <w:rPr>
                <w:rFonts w:asciiTheme="minorHAnsi" w:eastAsia="Times New Roman" w:hAnsiTheme="minorHAnsi" w:cstheme="minorHAnsi"/>
                <w:sz w:val="24"/>
                <w:szCs w:val="24"/>
                <w:lang w:bidi="ar-SA"/>
              </w:rPr>
              <w:t>Antarctica is bigger than Europe and almost double the size of Australia.</w:t>
            </w:r>
          </w:p>
          <w:p w:rsidR="00377D95" w:rsidRPr="00377D95" w:rsidRDefault="00377D95" w:rsidP="00377D95">
            <w:pPr>
              <w:pStyle w:val="style33"/>
              <w:numPr>
                <w:ilvl w:val="0"/>
                <w:numId w:val="14"/>
              </w:numPr>
              <w:rPr>
                <w:rFonts w:asciiTheme="minorHAnsi" w:hAnsiTheme="minorHAnsi" w:cstheme="minorHAnsi"/>
              </w:rPr>
            </w:pPr>
            <w:r w:rsidRPr="00377D95">
              <w:rPr>
                <w:rFonts w:asciiTheme="minorHAnsi" w:hAnsiTheme="minorHAnsi" w:cstheme="minorHAnsi"/>
              </w:rPr>
              <w:t>While Antarctica features harsh living conditions, a number of plants and animals have adapted to survive and call the icy continent home such as penguins and seals.</w:t>
            </w:r>
          </w:p>
          <w:p w:rsidR="00377D95" w:rsidRPr="00377D95" w:rsidRDefault="00377D95" w:rsidP="00377D95">
            <w:pPr>
              <w:pStyle w:val="style33"/>
              <w:numPr>
                <w:ilvl w:val="0"/>
                <w:numId w:val="14"/>
              </w:numPr>
              <w:rPr>
                <w:rFonts w:asciiTheme="minorHAnsi" w:hAnsiTheme="minorHAnsi" w:cstheme="minorHAnsi"/>
              </w:rPr>
            </w:pPr>
            <w:r w:rsidRPr="00377D95">
              <w:rPr>
                <w:rFonts w:asciiTheme="minorHAnsi" w:hAnsiTheme="minorHAnsi" w:cstheme="minorHAnsi"/>
              </w:rPr>
              <w:t>The name ‘Antarctica’ comes from a Greek word meaning ‘opposite to the north’.</w:t>
            </w:r>
          </w:p>
          <w:p w:rsidR="00385CFE" w:rsidRPr="00377D95" w:rsidRDefault="00385CFE" w:rsidP="00377D95">
            <w:pPr>
              <w:rPr>
                <w:rFonts w:asciiTheme="minorHAnsi" w:hAnsiTheme="minorHAnsi"/>
                <w:b/>
                <w:sz w:val="20"/>
              </w:rPr>
            </w:pPr>
          </w:p>
        </w:tc>
      </w:tr>
    </w:tbl>
    <w:tbl>
      <w:tblPr>
        <w:tblStyle w:val="TableGrid"/>
        <w:tblpPr w:leftFromText="180" w:rightFromText="180" w:vertAnchor="page" w:horzAnchor="margin" w:tblpXSpec="center" w:tblpY="11972"/>
        <w:tblW w:w="0" w:type="auto"/>
        <w:tblLook w:val="04A0" w:firstRow="1" w:lastRow="0" w:firstColumn="1" w:lastColumn="0" w:noHBand="0" w:noVBand="1"/>
      </w:tblPr>
      <w:tblGrid>
        <w:gridCol w:w="7150"/>
      </w:tblGrid>
      <w:tr w:rsidR="007468BA" w:rsidTr="007468BA">
        <w:trPr>
          <w:trHeight w:val="178"/>
        </w:trPr>
        <w:tc>
          <w:tcPr>
            <w:tcW w:w="7150" w:type="dxa"/>
            <w:shd w:val="clear" w:color="auto" w:fill="7030A0"/>
          </w:tcPr>
          <w:p w:rsidR="007468BA" w:rsidRPr="00523EC5" w:rsidRDefault="007468BA" w:rsidP="007468BA">
            <w:pPr>
              <w:jc w:val="center"/>
              <w:rPr>
                <w:b/>
              </w:rPr>
            </w:pPr>
            <w:r w:rsidRPr="005033BC">
              <w:rPr>
                <w:b/>
                <w:color w:val="FFFFFF" w:themeColor="background1"/>
              </w:rPr>
              <w:t>Key questions to ask yourself</w:t>
            </w:r>
          </w:p>
        </w:tc>
      </w:tr>
      <w:tr w:rsidR="007468BA" w:rsidTr="007468BA">
        <w:trPr>
          <w:trHeight w:val="687"/>
        </w:trPr>
        <w:tc>
          <w:tcPr>
            <w:tcW w:w="7150" w:type="dxa"/>
            <w:shd w:val="clear" w:color="auto" w:fill="F2F2F2" w:themeFill="background1" w:themeFillShade="F2"/>
          </w:tcPr>
          <w:p w:rsidR="007468BA" w:rsidRPr="005033BC" w:rsidRDefault="007468BA" w:rsidP="007468BA">
            <w:pPr>
              <w:rPr>
                <w:rFonts w:asciiTheme="minorHAnsi" w:hAnsiTheme="minorHAnsi"/>
                <w:sz w:val="12"/>
              </w:rPr>
            </w:pPr>
          </w:p>
          <w:p w:rsidR="007468BA" w:rsidRPr="00111825" w:rsidRDefault="007468BA" w:rsidP="007468BA">
            <w:pPr>
              <w:rPr>
                <w:rFonts w:asciiTheme="minorHAnsi" w:hAnsiTheme="minorHAnsi"/>
                <w:sz w:val="24"/>
              </w:rPr>
            </w:pPr>
            <w:bookmarkStart w:id="0" w:name="_GoBack"/>
            <w:r w:rsidRPr="00111825">
              <w:rPr>
                <w:rFonts w:asciiTheme="minorHAnsi" w:hAnsiTheme="minorHAnsi"/>
                <w:sz w:val="24"/>
              </w:rPr>
              <w:t xml:space="preserve">What do you already know about the world? </w:t>
            </w:r>
          </w:p>
          <w:p w:rsidR="007468BA" w:rsidRPr="00111825" w:rsidRDefault="007468BA" w:rsidP="007468BA">
            <w:pPr>
              <w:rPr>
                <w:rFonts w:asciiTheme="minorHAnsi" w:hAnsiTheme="minorHAnsi"/>
                <w:sz w:val="24"/>
              </w:rPr>
            </w:pPr>
            <w:r w:rsidRPr="00111825">
              <w:rPr>
                <w:rFonts w:asciiTheme="minorHAnsi" w:hAnsiTheme="minorHAnsi"/>
                <w:sz w:val="24"/>
              </w:rPr>
              <w:t xml:space="preserve">How are the polar regions similar to the UK? </w:t>
            </w:r>
          </w:p>
          <w:p w:rsidR="007468BA" w:rsidRPr="00111825" w:rsidRDefault="007468BA" w:rsidP="007468BA">
            <w:pPr>
              <w:rPr>
                <w:rFonts w:asciiTheme="minorHAnsi" w:hAnsiTheme="minorHAnsi"/>
                <w:sz w:val="24"/>
              </w:rPr>
            </w:pPr>
            <w:r w:rsidRPr="00111825">
              <w:rPr>
                <w:rFonts w:asciiTheme="minorHAnsi" w:hAnsiTheme="minorHAnsi"/>
                <w:sz w:val="24"/>
              </w:rPr>
              <w:t xml:space="preserve">How are the polar regions different to the UK? </w:t>
            </w:r>
          </w:p>
          <w:p w:rsidR="007468BA" w:rsidRPr="00111825" w:rsidRDefault="007468BA" w:rsidP="007468BA">
            <w:pPr>
              <w:rPr>
                <w:rFonts w:asciiTheme="minorHAnsi" w:hAnsiTheme="minorHAnsi"/>
                <w:sz w:val="24"/>
              </w:rPr>
            </w:pPr>
            <w:r w:rsidRPr="00111825">
              <w:rPr>
                <w:rFonts w:asciiTheme="minorHAnsi" w:hAnsiTheme="minorHAnsi"/>
                <w:sz w:val="24"/>
              </w:rPr>
              <w:t xml:space="preserve">What do you want to find out about the polar regions? </w:t>
            </w:r>
          </w:p>
          <w:p w:rsidR="007468BA" w:rsidRPr="00111825" w:rsidRDefault="007468BA" w:rsidP="007468BA">
            <w:pPr>
              <w:rPr>
                <w:rFonts w:asciiTheme="minorHAnsi" w:hAnsiTheme="minorHAnsi"/>
                <w:sz w:val="24"/>
              </w:rPr>
            </w:pPr>
            <w:r w:rsidRPr="00111825">
              <w:rPr>
                <w:rFonts w:asciiTheme="minorHAnsi" w:hAnsiTheme="minorHAnsi"/>
                <w:sz w:val="24"/>
              </w:rPr>
              <w:t xml:space="preserve">How does the way we live affect the polar regions? </w:t>
            </w:r>
          </w:p>
          <w:bookmarkEnd w:id="0"/>
          <w:p w:rsidR="007468BA" w:rsidRPr="00CE4B07" w:rsidRDefault="007468BA" w:rsidP="007468BA">
            <w:pPr>
              <w:rPr>
                <w:rFonts w:asciiTheme="minorHAnsi" w:hAnsiTheme="minorHAnsi"/>
                <w:sz w:val="12"/>
              </w:rPr>
            </w:pPr>
          </w:p>
        </w:tc>
      </w:tr>
    </w:tbl>
    <w:p w:rsidR="00146F37" w:rsidRDefault="00146F37"/>
    <w:tbl>
      <w:tblPr>
        <w:tblStyle w:val="TableGrid"/>
        <w:tblpPr w:leftFromText="180" w:rightFromText="180" w:vertAnchor="page" w:horzAnchor="page" w:tblpX="15692" w:tblpY="9883"/>
        <w:tblW w:w="0" w:type="auto"/>
        <w:tblLook w:val="04A0" w:firstRow="1" w:lastRow="0" w:firstColumn="1" w:lastColumn="0" w:noHBand="0" w:noVBand="1"/>
      </w:tblPr>
      <w:tblGrid>
        <w:gridCol w:w="2037"/>
        <w:gridCol w:w="5180"/>
      </w:tblGrid>
      <w:tr w:rsidR="007468BA" w:rsidTr="007468BA">
        <w:trPr>
          <w:trHeight w:val="279"/>
        </w:trPr>
        <w:tc>
          <w:tcPr>
            <w:tcW w:w="7217" w:type="dxa"/>
            <w:gridSpan w:val="2"/>
            <w:shd w:val="clear" w:color="auto" w:fill="92D050"/>
          </w:tcPr>
          <w:p w:rsidR="007468BA" w:rsidRPr="005974CF" w:rsidRDefault="007468BA" w:rsidP="007468BA">
            <w:pPr>
              <w:jc w:val="center"/>
              <w:rPr>
                <w:rFonts w:asciiTheme="minorHAnsi" w:hAnsiTheme="minorHAnsi"/>
                <w:b/>
                <w:sz w:val="20"/>
              </w:rPr>
            </w:pPr>
            <w:r>
              <w:rPr>
                <w:rFonts w:asciiTheme="minorHAnsi" w:hAnsiTheme="minorHAnsi"/>
                <w:b/>
                <w:sz w:val="20"/>
              </w:rPr>
              <w:t>Language of a historian</w:t>
            </w:r>
          </w:p>
        </w:tc>
      </w:tr>
      <w:tr w:rsidR="007468BA" w:rsidTr="007468BA">
        <w:trPr>
          <w:trHeight w:val="720"/>
        </w:trPr>
        <w:tc>
          <w:tcPr>
            <w:tcW w:w="2037" w:type="dxa"/>
            <w:shd w:val="clear" w:color="auto" w:fill="F2F2F2" w:themeFill="background1" w:themeFillShade="F2"/>
          </w:tcPr>
          <w:p w:rsidR="007468BA" w:rsidRPr="007468BA" w:rsidRDefault="007468BA" w:rsidP="007468BA">
            <w:pPr>
              <w:jc w:val="center"/>
              <w:rPr>
                <w:rFonts w:asciiTheme="minorHAnsi" w:hAnsiTheme="minorHAnsi"/>
              </w:rPr>
            </w:pPr>
            <w:r>
              <w:rPr>
                <w:rFonts w:asciiTheme="minorHAnsi" w:hAnsiTheme="minorHAnsi"/>
              </w:rPr>
              <w:t>Ernest Shackleton</w:t>
            </w:r>
          </w:p>
        </w:tc>
        <w:tc>
          <w:tcPr>
            <w:tcW w:w="5180" w:type="dxa"/>
          </w:tcPr>
          <w:p w:rsidR="007468BA" w:rsidRPr="00111825" w:rsidRDefault="005C6353" w:rsidP="007468BA">
            <w:pPr>
              <w:rPr>
                <w:rFonts w:asciiTheme="minorHAnsi" w:hAnsiTheme="minorHAnsi" w:cstheme="minorHAnsi"/>
              </w:rPr>
            </w:pPr>
            <w:r w:rsidRPr="00111825">
              <w:rPr>
                <w:rFonts w:asciiTheme="minorHAnsi" w:hAnsiTheme="minorHAnsi" w:cstheme="minorHAnsi"/>
              </w:rPr>
              <w:t>Shackleton</w:t>
            </w:r>
            <w:r w:rsidR="007468BA" w:rsidRPr="00111825">
              <w:rPr>
                <w:rFonts w:asciiTheme="minorHAnsi" w:hAnsiTheme="minorHAnsi" w:cstheme="minorHAnsi"/>
              </w:rPr>
              <w:t xml:space="preserve"> was a polar explorer who led British expeditions to the Antarctic. He was particularly interested in exploring the South Pole. He wanted to be the first person to reach the South Pole.</w:t>
            </w:r>
          </w:p>
        </w:tc>
      </w:tr>
      <w:tr w:rsidR="007468BA" w:rsidTr="007468BA">
        <w:trPr>
          <w:trHeight w:val="720"/>
        </w:trPr>
        <w:tc>
          <w:tcPr>
            <w:tcW w:w="2037" w:type="dxa"/>
            <w:shd w:val="clear" w:color="auto" w:fill="F2F2F2" w:themeFill="background1" w:themeFillShade="F2"/>
          </w:tcPr>
          <w:p w:rsidR="007468BA" w:rsidRPr="007468BA" w:rsidRDefault="007468BA" w:rsidP="007468BA">
            <w:pPr>
              <w:jc w:val="center"/>
              <w:rPr>
                <w:rFonts w:asciiTheme="minorHAnsi" w:hAnsiTheme="minorHAnsi"/>
              </w:rPr>
            </w:pPr>
            <w:r>
              <w:rPr>
                <w:rFonts w:asciiTheme="minorHAnsi" w:hAnsiTheme="minorHAnsi"/>
              </w:rPr>
              <w:t xml:space="preserve">Biography </w:t>
            </w:r>
          </w:p>
        </w:tc>
        <w:tc>
          <w:tcPr>
            <w:tcW w:w="5180" w:type="dxa"/>
          </w:tcPr>
          <w:p w:rsidR="007468BA" w:rsidRPr="00111825" w:rsidRDefault="007468BA" w:rsidP="007468BA">
            <w:pPr>
              <w:rPr>
                <w:rFonts w:asciiTheme="minorHAnsi" w:hAnsiTheme="minorHAnsi" w:cstheme="minorHAnsi"/>
              </w:rPr>
            </w:pPr>
            <w:r w:rsidRPr="00111825">
              <w:rPr>
                <w:rStyle w:val="hgkelc"/>
                <w:rFonts w:asciiTheme="minorHAnsi" w:hAnsiTheme="minorHAnsi" w:cstheme="minorHAnsi"/>
                <w:bCs/>
              </w:rPr>
              <w:t>The written story of the facts and events of a person's life</w:t>
            </w:r>
          </w:p>
        </w:tc>
      </w:tr>
      <w:tr w:rsidR="007468BA" w:rsidTr="007468BA">
        <w:trPr>
          <w:trHeight w:val="720"/>
        </w:trPr>
        <w:tc>
          <w:tcPr>
            <w:tcW w:w="2037" w:type="dxa"/>
            <w:shd w:val="clear" w:color="auto" w:fill="F2F2F2" w:themeFill="background1" w:themeFillShade="F2"/>
          </w:tcPr>
          <w:p w:rsidR="007468BA" w:rsidRPr="007468BA" w:rsidRDefault="007468BA" w:rsidP="007468BA">
            <w:pPr>
              <w:jc w:val="center"/>
              <w:rPr>
                <w:rFonts w:asciiTheme="minorHAnsi" w:hAnsiTheme="minorHAnsi"/>
              </w:rPr>
            </w:pPr>
            <w:r>
              <w:rPr>
                <w:rFonts w:asciiTheme="minorHAnsi" w:hAnsiTheme="minorHAnsi"/>
              </w:rPr>
              <w:t xml:space="preserve">In the past </w:t>
            </w:r>
          </w:p>
        </w:tc>
        <w:tc>
          <w:tcPr>
            <w:tcW w:w="5180" w:type="dxa"/>
          </w:tcPr>
          <w:p w:rsidR="007468BA" w:rsidRPr="00111825" w:rsidRDefault="007468BA" w:rsidP="007468BA">
            <w:pPr>
              <w:rPr>
                <w:rFonts w:asciiTheme="minorHAnsi" w:hAnsiTheme="minorHAnsi" w:cstheme="minorHAnsi"/>
                <w:bCs/>
              </w:rPr>
            </w:pPr>
            <w:r w:rsidRPr="00111825">
              <w:rPr>
                <w:rFonts w:asciiTheme="minorHAnsi" w:hAnsiTheme="minorHAnsi" w:cstheme="minorHAnsi"/>
                <w:bCs/>
              </w:rPr>
              <w:t>Something that has already happened</w:t>
            </w:r>
          </w:p>
        </w:tc>
      </w:tr>
    </w:tbl>
    <w:p w:rsidR="00385CFE" w:rsidRDefault="00385CFE" w:rsidP="00255583">
      <w:pPr>
        <w:jc w:val="center"/>
        <w:rPr>
          <w:rFonts w:ascii="Arial Black" w:hAnsi="Arial Black"/>
          <w:b/>
          <w:sz w:val="56"/>
        </w:rPr>
      </w:pPr>
    </w:p>
    <w:p w:rsidR="00385CFE" w:rsidRDefault="00111825" w:rsidP="00255583">
      <w:pPr>
        <w:jc w:val="center"/>
        <w:rPr>
          <w:rFonts w:ascii="Arial Black" w:hAnsi="Arial Black"/>
          <w:b/>
          <w:sz w:val="56"/>
        </w:rPr>
      </w:pPr>
      <w:r>
        <w:rPr>
          <w:noProof/>
          <w:lang w:bidi="ar-SA"/>
        </w:rPr>
        <w:drawing>
          <wp:anchor distT="0" distB="0" distL="114300" distR="114300" simplePos="0" relativeHeight="251691008" behindDoc="0" locked="0" layoutInCell="1" allowOverlap="1">
            <wp:simplePos x="0" y="0"/>
            <wp:positionH relativeFrom="column">
              <wp:posOffset>582798</wp:posOffset>
            </wp:positionH>
            <wp:positionV relativeFrom="paragraph">
              <wp:posOffset>-290130</wp:posOffset>
            </wp:positionV>
            <wp:extent cx="2821940" cy="1586865"/>
            <wp:effectExtent l="0" t="0" r="0" b="0"/>
            <wp:wrapSquare wrapText="bothSides"/>
            <wp:docPr id="9" name="Picture 9" descr="Most polar bears could disappear from Arctic by 2100 due to global warming,  study says | Climate News | Sky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st polar bears could disappear from Arctic by 2100 due to global warming,  study says | Climate News | Sky Ne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194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89984" behindDoc="0" locked="0" layoutInCell="1" allowOverlap="1">
            <wp:simplePos x="0" y="0"/>
            <wp:positionH relativeFrom="column">
              <wp:posOffset>9756797</wp:posOffset>
            </wp:positionH>
            <wp:positionV relativeFrom="paragraph">
              <wp:posOffset>-406466</wp:posOffset>
            </wp:positionV>
            <wp:extent cx="2920621" cy="1643183"/>
            <wp:effectExtent l="0" t="0" r="0" b="0"/>
            <wp:wrapSquare wrapText="bothSides"/>
            <wp:docPr id="8" name="Picture 8" descr="EU needs to be prepared for rapid developments in the Arctic – EURACTIV.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 needs to be prepared for rapid developments in the Arctic – EURACTIV.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2920621" cy="164318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5CFE" w:rsidSect="001B0ABC">
      <w:pgSz w:w="23811" w:h="16838" w:orient="landscape" w:code="8"/>
      <w:pgMar w:top="851" w:right="1440" w:bottom="1276"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259"/>
    <w:multiLevelType w:val="multilevel"/>
    <w:tmpl w:val="0D00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C4C54"/>
    <w:multiLevelType w:val="hybridMultilevel"/>
    <w:tmpl w:val="D1D42E3C"/>
    <w:lvl w:ilvl="0" w:tplc="60FC42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37810"/>
    <w:multiLevelType w:val="hybridMultilevel"/>
    <w:tmpl w:val="8F1CB5EC"/>
    <w:lvl w:ilvl="0" w:tplc="60FC42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B0253"/>
    <w:multiLevelType w:val="hybridMultilevel"/>
    <w:tmpl w:val="0E88F982"/>
    <w:lvl w:ilvl="0" w:tplc="B60C6A08">
      <w:numFmt w:val="bullet"/>
      <w:lvlText w:val="-"/>
      <w:lvlJc w:val="left"/>
      <w:pPr>
        <w:ind w:left="720" w:hanging="360"/>
      </w:pPr>
      <w:rPr>
        <w:rFonts w:ascii="Calibri" w:eastAsia="Gadugi" w:hAnsi="Calibri"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B418C"/>
    <w:multiLevelType w:val="hybridMultilevel"/>
    <w:tmpl w:val="A50C588C"/>
    <w:lvl w:ilvl="0" w:tplc="73BC5712">
      <w:numFmt w:val="bullet"/>
      <w:lvlText w:val="-"/>
      <w:lvlJc w:val="left"/>
      <w:pPr>
        <w:ind w:left="720" w:hanging="360"/>
      </w:pPr>
      <w:rPr>
        <w:rFonts w:ascii="Calibri" w:eastAsia="Gadugi" w:hAnsi="Calibri"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36ED2"/>
    <w:multiLevelType w:val="hybridMultilevel"/>
    <w:tmpl w:val="67188CEC"/>
    <w:lvl w:ilvl="0" w:tplc="0DD047A2">
      <w:numFmt w:val="bullet"/>
      <w:lvlText w:val="-"/>
      <w:lvlJc w:val="left"/>
      <w:pPr>
        <w:ind w:left="720" w:hanging="360"/>
      </w:pPr>
      <w:rPr>
        <w:rFonts w:ascii="Calibri" w:eastAsia="Gadugi" w:hAnsi="Calibri" w:cs="Gadugi"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9585A"/>
    <w:multiLevelType w:val="hybridMultilevel"/>
    <w:tmpl w:val="5786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E2D26"/>
    <w:multiLevelType w:val="hybridMultilevel"/>
    <w:tmpl w:val="5FEAF088"/>
    <w:lvl w:ilvl="0" w:tplc="2E6093B8">
      <w:numFmt w:val="bullet"/>
      <w:lvlText w:val="-"/>
      <w:lvlJc w:val="left"/>
      <w:pPr>
        <w:ind w:left="408" w:hanging="360"/>
      </w:pPr>
      <w:rPr>
        <w:rFonts w:ascii="Calibri" w:eastAsia="Gadugi" w:hAnsi="Calibri" w:cs="Gadug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3CFE1313"/>
    <w:multiLevelType w:val="hybridMultilevel"/>
    <w:tmpl w:val="55CA98E0"/>
    <w:lvl w:ilvl="0" w:tplc="0EF2B1EC">
      <w:numFmt w:val="bullet"/>
      <w:lvlText w:val="-"/>
      <w:lvlJc w:val="left"/>
      <w:pPr>
        <w:ind w:left="720" w:hanging="360"/>
      </w:pPr>
      <w:rPr>
        <w:rFonts w:ascii="Helvetica" w:eastAsia="Gadug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5043"/>
    <w:multiLevelType w:val="multilevel"/>
    <w:tmpl w:val="CC0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264ECC"/>
    <w:multiLevelType w:val="hybridMultilevel"/>
    <w:tmpl w:val="CFFE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D38B9"/>
    <w:multiLevelType w:val="hybridMultilevel"/>
    <w:tmpl w:val="9074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56AF1"/>
    <w:multiLevelType w:val="hybridMultilevel"/>
    <w:tmpl w:val="C0FACB12"/>
    <w:lvl w:ilvl="0" w:tplc="DD9C65A4">
      <w:numFmt w:val="bullet"/>
      <w:lvlText w:val="-"/>
      <w:lvlJc w:val="left"/>
      <w:pPr>
        <w:ind w:left="720" w:hanging="360"/>
      </w:pPr>
      <w:rPr>
        <w:rFonts w:ascii="Calibri" w:eastAsia="Gadugi" w:hAnsi="Calibri"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B78F2"/>
    <w:multiLevelType w:val="hybridMultilevel"/>
    <w:tmpl w:val="722E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3"/>
  </w:num>
  <w:num w:numId="5">
    <w:abstractNumId w:val="9"/>
  </w:num>
  <w:num w:numId="6">
    <w:abstractNumId w:val="0"/>
  </w:num>
  <w:num w:numId="7">
    <w:abstractNumId w:val="12"/>
  </w:num>
  <w:num w:numId="8">
    <w:abstractNumId w:val="4"/>
  </w:num>
  <w:num w:numId="9">
    <w:abstractNumId w:val="6"/>
  </w:num>
  <w:num w:numId="10">
    <w:abstractNumId w:val="2"/>
  </w:num>
  <w:num w:numId="11">
    <w:abstractNumId w:val="1"/>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C5"/>
    <w:rsid w:val="000530CE"/>
    <w:rsid w:val="000D0B0D"/>
    <w:rsid w:val="00111825"/>
    <w:rsid w:val="001424EE"/>
    <w:rsid w:val="00146F37"/>
    <w:rsid w:val="00155406"/>
    <w:rsid w:val="00186932"/>
    <w:rsid w:val="001B0ABC"/>
    <w:rsid w:val="00255583"/>
    <w:rsid w:val="00262272"/>
    <w:rsid w:val="002A775D"/>
    <w:rsid w:val="00347C88"/>
    <w:rsid w:val="00376649"/>
    <w:rsid w:val="00377D95"/>
    <w:rsid w:val="00385CFE"/>
    <w:rsid w:val="00394155"/>
    <w:rsid w:val="00471EC3"/>
    <w:rsid w:val="00474929"/>
    <w:rsid w:val="005033BC"/>
    <w:rsid w:val="005033EA"/>
    <w:rsid w:val="00523EC5"/>
    <w:rsid w:val="00537B85"/>
    <w:rsid w:val="00566869"/>
    <w:rsid w:val="005761F2"/>
    <w:rsid w:val="005974CF"/>
    <w:rsid w:val="005C6353"/>
    <w:rsid w:val="00654F1E"/>
    <w:rsid w:val="006633C5"/>
    <w:rsid w:val="00700DA5"/>
    <w:rsid w:val="007468BA"/>
    <w:rsid w:val="008335CC"/>
    <w:rsid w:val="00883782"/>
    <w:rsid w:val="00885EF9"/>
    <w:rsid w:val="0089797B"/>
    <w:rsid w:val="008E1874"/>
    <w:rsid w:val="008F774E"/>
    <w:rsid w:val="00973D57"/>
    <w:rsid w:val="009D0E18"/>
    <w:rsid w:val="00A31645"/>
    <w:rsid w:val="00A770B5"/>
    <w:rsid w:val="00AA3225"/>
    <w:rsid w:val="00AA58AD"/>
    <w:rsid w:val="00B963F8"/>
    <w:rsid w:val="00C83804"/>
    <w:rsid w:val="00CD2481"/>
    <w:rsid w:val="00CE4B07"/>
    <w:rsid w:val="00D43476"/>
    <w:rsid w:val="00D542DF"/>
    <w:rsid w:val="00D950C0"/>
    <w:rsid w:val="00EB5625"/>
    <w:rsid w:val="00EC5F16"/>
    <w:rsid w:val="00ED1B86"/>
    <w:rsid w:val="00FC4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4E8A3-0C0F-4E87-8480-83846179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3EC5"/>
    <w:pPr>
      <w:widowControl w:val="0"/>
      <w:autoSpaceDE w:val="0"/>
      <w:autoSpaceDN w:val="0"/>
      <w:spacing w:after="0" w:line="240" w:lineRule="auto"/>
    </w:pPr>
    <w:rPr>
      <w:rFonts w:ascii="Gadugi" w:eastAsia="Gadugi" w:hAnsi="Gadugi" w:cs="Gadug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23EC5"/>
  </w:style>
  <w:style w:type="character" w:styleId="Hyperlink">
    <w:name w:val="Hyperlink"/>
    <w:basedOn w:val="DefaultParagraphFont"/>
    <w:uiPriority w:val="99"/>
    <w:unhideWhenUsed/>
    <w:rsid w:val="00523EC5"/>
    <w:rPr>
      <w:color w:val="0000FF"/>
      <w:u w:val="single"/>
    </w:rPr>
  </w:style>
  <w:style w:type="paragraph" w:styleId="BodyText">
    <w:name w:val="Body Text"/>
    <w:basedOn w:val="Normal"/>
    <w:link w:val="BodyTextChar"/>
    <w:uiPriority w:val="1"/>
    <w:qFormat/>
    <w:rsid w:val="00523EC5"/>
    <w:pPr>
      <w:spacing w:before="5"/>
      <w:jc w:val="center"/>
    </w:pPr>
    <w:rPr>
      <w:rFonts w:ascii="Arial" w:eastAsia="Arial" w:hAnsi="Arial" w:cs="Arial"/>
      <w:sz w:val="20"/>
      <w:szCs w:val="20"/>
    </w:rPr>
  </w:style>
  <w:style w:type="character" w:customStyle="1" w:styleId="BodyTextChar">
    <w:name w:val="Body Text Char"/>
    <w:basedOn w:val="DefaultParagraphFont"/>
    <w:link w:val="BodyText"/>
    <w:uiPriority w:val="1"/>
    <w:rsid w:val="00523EC5"/>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A77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0B5"/>
    <w:rPr>
      <w:rFonts w:ascii="Segoe UI" w:eastAsia="Gadugi" w:hAnsi="Segoe UI" w:cs="Segoe UI"/>
      <w:sz w:val="18"/>
      <w:szCs w:val="18"/>
      <w:lang w:eastAsia="en-GB" w:bidi="en-GB"/>
    </w:rPr>
  </w:style>
  <w:style w:type="paragraph" w:customStyle="1" w:styleId="style33">
    <w:name w:val="style33"/>
    <w:basedOn w:val="Normal"/>
    <w:rsid w:val="00377D9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gkelc">
    <w:name w:val="hgkelc"/>
    <w:basedOn w:val="DefaultParagraphFont"/>
    <w:rsid w:val="005033EA"/>
  </w:style>
  <w:style w:type="character" w:styleId="Emphasis">
    <w:name w:val="Emphasis"/>
    <w:basedOn w:val="DefaultParagraphFont"/>
    <w:uiPriority w:val="20"/>
    <w:qFormat/>
    <w:rsid w:val="00111825"/>
    <w:rPr>
      <w:i/>
      <w:iCs/>
    </w:rPr>
  </w:style>
  <w:style w:type="character" w:customStyle="1" w:styleId="jpfdse">
    <w:name w:val="jpfdse"/>
    <w:basedOn w:val="DefaultParagraphFont"/>
    <w:rsid w:val="0011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131">
      <w:bodyDiv w:val="1"/>
      <w:marLeft w:val="0"/>
      <w:marRight w:val="0"/>
      <w:marTop w:val="0"/>
      <w:marBottom w:val="0"/>
      <w:divBdr>
        <w:top w:val="none" w:sz="0" w:space="0" w:color="auto"/>
        <w:left w:val="none" w:sz="0" w:space="0" w:color="auto"/>
        <w:bottom w:val="none" w:sz="0" w:space="0" w:color="auto"/>
        <w:right w:val="none" w:sz="0" w:space="0" w:color="auto"/>
      </w:divBdr>
    </w:div>
    <w:div w:id="240991442">
      <w:bodyDiv w:val="1"/>
      <w:marLeft w:val="0"/>
      <w:marRight w:val="0"/>
      <w:marTop w:val="0"/>
      <w:marBottom w:val="0"/>
      <w:divBdr>
        <w:top w:val="none" w:sz="0" w:space="0" w:color="auto"/>
        <w:left w:val="none" w:sz="0" w:space="0" w:color="auto"/>
        <w:bottom w:val="none" w:sz="0" w:space="0" w:color="auto"/>
        <w:right w:val="none" w:sz="0" w:space="0" w:color="auto"/>
      </w:divBdr>
    </w:div>
    <w:div w:id="336887526">
      <w:bodyDiv w:val="1"/>
      <w:marLeft w:val="0"/>
      <w:marRight w:val="0"/>
      <w:marTop w:val="0"/>
      <w:marBottom w:val="0"/>
      <w:divBdr>
        <w:top w:val="none" w:sz="0" w:space="0" w:color="auto"/>
        <w:left w:val="none" w:sz="0" w:space="0" w:color="auto"/>
        <w:bottom w:val="none" w:sz="0" w:space="0" w:color="auto"/>
        <w:right w:val="none" w:sz="0" w:space="0" w:color="auto"/>
      </w:divBdr>
    </w:div>
    <w:div w:id="655840173">
      <w:bodyDiv w:val="1"/>
      <w:marLeft w:val="0"/>
      <w:marRight w:val="0"/>
      <w:marTop w:val="0"/>
      <w:marBottom w:val="0"/>
      <w:divBdr>
        <w:top w:val="none" w:sz="0" w:space="0" w:color="auto"/>
        <w:left w:val="none" w:sz="0" w:space="0" w:color="auto"/>
        <w:bottom w:val="none" w:sz="0" w:space="0" w:color="auto"/>
        <w:right w:val="none" w:sz="0" w:space="0" w:color="auto"/>
      </w:divBdr>
    </w:div>
    <w:div w:id="826749225">
      <w:bodyDiv w:val="1"/>
      <w:marLeft w:val="0"/>
      <w:marRight w:val="0"/>
      <w:marTop w:val="0"/>
      <w:marBottom w:val="0"/>
      <w:divBdr>
        <w:top w:val="none" w:sz="0" w:space="0" w:color="auto"/>
        <w:left w:val="none" w:sz="0" w:space="0" w:color="auto"/>
        <w:bottom w:val="none" w:sz="0" w:space="0" w:color="auto"/>
        <w:right w:val="none" w:sz="0" w:space="0" w:color="auto"/>
      </w:divBdr>
    </w:div>
    <w:div w:id="962806867">
      <w:bodyDiv w:val="1"/>
      <w:marLeft w:val="0"/>
      <w:marRight w:val="0"/>
      <w:marTop w:val="0"/>
      <w:marBottom w:val="0"/>
      <w:divBdr>
        <w:top w:val="none" w:sz="0" w:space="0" w:color="auto"/>
        <w:left w:val="none" w:sz="0" w:space="0" w:color="auto"/>
        <w:bottom w:val="none" w:sz="0" w:space="0" w:color="auto"/>
        <w:right w:val="none" w:sz="0" w:space="0" w:color="auto"/>
      </w:divBdr>
    </w:div>
    <w:div w:id="1628774266">
      <w:bodyDiv w:val="1"/>
      <w:marLeft w:val="0"/>
      <w:marRight w:val="0"/>
      <w:marTop w:val="0"/>
      <w:marBottom w:val="0"/>
      <w:divBdr>
        <w:top w:val="none" w:sz="0" w:space="0" w:color="auto"/>
        <w:left w:val="none" w:sz="0" w:space="0" w:color="auto"/>
        <w:bottom w:val="none" w:sz="0" w:space="0" w:color="auto"/>
        <w:right w:val="none" w:sz="0" w:space="0" w:color="auto"/>
      </w:divBdr>
    </w:div>
    <w:div w:id="1662271778">
      <w:bodyDiv w:val="1"/>
      <w:marLeft w:val="0"/>
      <w:marRight w:val="0"/>
      <w:marTop w:val="0"/>
      <w:marBottom w:val="0"/>
      <w:divBdr>
        <w:top w:val="none" w:sz="0" w:space="0" w:color="auto"/>
        <w:left w:val="none" w:sz="0" w:space="0" w:color="auto"/>
        <w:bottom w:val="none" w:sz="0" w:space="0" w:color="auto"/>
        <w:right w:val="none" w:sz="0" w:space="0" w:color="auto"/>
      </w:divBdr>
    </w:div>
    <w:div w:id="2038657400">
      <w:bodyDiv w:val="1"/>
      <w:marLeft w:val="0"/>
      <w:marRight w:val="0"/>
      <w:marTop w:val="0"/>
      <w:marBottom w:val="0"/>
      <w:divBdr>
        <w:top w:val="none" w:sz="0" w:space="0" w:color="auto"/>
        <w:left w:val="none" w:sz="0" w:space="0" w:color="auto"/>
        <w:bottom w:val="none" w:sz="0" w:space="0" w:color="auto"/>
        <w:right w:val="none" w:sz="0" w:space="0" w:color="auto"/>
      </w:divBdr>
      <w:divsChild>
        <w:div w:id="1096099120">
          <w:marLeft w:val="300"/>
          <w:marRight w:val="0"/>
          <w:marTop w:val="0"/>
          <w:marBottom w:val="240"/>
          <w:divBdr>
            <w:top w:val="none" w:sz="0" w:space="0" w:color="auto"/>
            <w:left w:val="none" w:sz="0" w:space="0" w:color="auto"/>
            <w:bottom w:val="none" w:sz="0" w:space="0" w:color="auto"/>
            <w:right w:val="none" w:sz="0" w:space="0" w:color="auto"/>
          </w:divBdr>
          <w:divsChild>
            <w:div w:id="1599412391">
              <w:marLeft w:val="0"/>
              <w:marRight w:val="0"/>
              <w:marTop w:val="0"/>
              <w:marBottom w:val="0"/>
              <w:divBdr>
                <w:top w:val="none" w:sz="0" w:space="0" w:color="auto"/>
                <w:left w:val="none" w:sz="0" w:space="0" w:color="auto"/>
                <w:bottom w:val="none" w:sz="0" w:space="0" w:color="auto"/>
                <w:right w:val="none" w:sz="0" w:space="0" w:color="auto"/>
              </w:divBdr>
              <w:divsChild>
                <w:div w:id="207495606">
                  <w:marLeft w:val="0"/>
                  <w:marRight w:val="0"/>
                  <w:marTop w:val="0"/>
                  <w:marBottom w:val="0"/>
                  <w:divBdr>
                    <w:top w:val="none" w:sz="0" w:space="0" w:color="auto"/>
                    <w:left w:val="none" w:sz="0" w:space="0" w:color="auto"/>
                    <w:bottom w:val="none" w:sz="0" w:space="0" w:color="auto"/>
                    <w:right w:val="none" w:sz="0" w:space="0" w:color="auto"/>
                  </w:divBdr>
                  <w:divsChild>
                    <w:div w:id="2101246948">
                      <w:marLeft w:val="0"/>
                      <w:marRight w:val="0"/>
                      <w:marTop w:val="0"/>
                      <w:marBottom w:val="0"/>
                      <w:divBdr>
                        <w:top w:val="none" w:sz="0" w:space="0" w:color="auto"/>
                        <w:left w:val="none" w:sz="0" w:space="0" w:color="auto"/>
                        <w:bottom w:val="none" w:sz="0" w:space="0" w:color="auto"/>
                        <w:right w:val="none" w:sz="0" w:space="0" w:color="auto"/>
                      </w:divBdr>
                      <w:divsChild>
                        <w:div w:id="1287004919">
                          <w:marLeft w:val="0"/>
                          <w:marRight w:val="0"/>
                          <w:marTop w:val="0"/>
                          <w:marBottom w:val="0"/>
                          <w:divBdr>
                            <w:top w:val="none" w:sz="0" w:space="0" w:color="auto"/>
                            <w:left w:val="none" w:sz="0" w:space="0" w:color="auto"/>
                            <w:bottom w:val="none" w:sz="0" w:space="0" w:color="auto"/>
                            <w:right w:val="none" w:sz="0" w:space="0" w:color="auto"/>
                          </w:divBdr>
                          <w:divsChild>
                            <w:div w:id="1021203827">
                              <w:marLeft w:val="0"/>
                              <w:marRight w:val="0"/>
                              <w:marTop w:val="0"/>
                              <w:marBottom w:val="0"/>
                              <w:divBdr>
                                <w:top w:val="none" w:sz="0" w:space="0" w:color="auto"/>
                                <w:left w:val="none" w:sz="0" w:space="0" w:color="auto"/>
                                <w:bottom w:val="none" w:sz="0" w:space="0" w:color="auto"/>
                                <w:right w:val="none" w:sz="0" w:space="0" w:color="auto"/>
                              </w:divBdr>
                              <w:divsChild>
                                <w:div w:id="7787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19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local_admin</dc:creator>
  <cp:keywords/>
  <dc:description/>
  <cp:lastModifiedBy>Hannah Blackwell</cp:lastModifiedBy>
  <cp:revision>2</cp:revision>
  <cp:lastPrinted>2021-04-19T07:04:00Z</cp:lastPrinted>
  <dcterms:created xsi:type="dcterms:W3CDTF">2022-11-09T14:20:00Z</dcterms:created>
  <dcterms:modified xsi:type="dcterms:W3CDTF">2022-11-09T14:20:00Z</dcterms:modified>
</cp:coreProperties>
</file>