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566" w:rsidRDefault="0010667A">
      <w:r>
        <w:rPr>
          <w:noProof/>
          <w:lang w:eastAsia="en-GB"/>
        </w:rPr>
        <w:drawing>
          <wp:anchor distT="0" distB="0" distL="114300" distR="114300" simplePos="0" relativeHeight="251668480" behindDoc="0" locked="0" layoutInCell="1" allowOverlap="1">
            <wp:simplePos x="0" y="0"/>
            <wp:positionH relativeFrom="column">
              <wp:posOffset>8707186</wp:posOffset>
            </wp:positionH>
            <wp:positionV relativeFrom="paragraph">
              <wp:posOffset>48982</wp:posOffset>
            </wp:positionV>
            <wp:extent cx="972882" cy="991454"/>
            <wp:effectExtent l="0" t="0" r="0" b="0"/>
            <wp:wrapSquare wrapText="bothSides"/>
            <wp:docPr id="5" name="Picture 5" descr="Image result for elm leaf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m leaf clip 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2882" cy="991454"/>
                    </a:xfrm>
                    <a:prstGeom prst="rect">
                      <a:avLst/>
                    </a:prstGeom>
                    <a:noFill/>
                    <a:ln>
                      <a:noFill/>
                    </a:ln>
                  </pic:spPr>
                </pic:pic>
              </a:graphicData>
            </a:graphic>
          </wp:anchor>
        </w:drawing>
      </w:r>
      <w:r>
        <w:rPr>
          <w:noProof/>
          <w:lang w:eastAsia="en-GB"/>
        </w:rPr>
        <mc:AlternateContent>
          <mc:Choice Requires="wps">
            <w:drawing>
              <wp:anchor distT="45720" distB="45720" distL="114300" distR="114300" simplePos="0" relativeHeight="251659264" behindDoc="0" locked="0" layoutInCell="1" allowOverlap="1" wp14:anchorId="5B225D33" wp14:editId="505E4651">
                <wp:simplePos x="0" y="0"/>
                <wp:positionH relativeFrom="column">
                  <wp:posOffset>-89820</wp:posOffset>
                </wp:positionH>
                <wp:positionV relativeFrom="paragraph">
                  <wp:posOffset>1518613</wp:posOffset>
                </wp:positionV>
                <wp:extent cx="6736715" cy="3141980"/>
                <wp:effectExtent l="0" t="0" r="2603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3141980"/>
                        </a:xfrm>
                        <a:prstGeom prst="rect">
                          <a:avLst/>
                        </a:prstGeom>
                        <a:solidFill>
                          <a:srgbClr val="FFFFFF"/>
                        </a:solidFill>
                        <a:ln w="19050">
                          <a:solidFill>
                            <a:srgbClr val="FFC000"/>
                          </a:solidFill>
                          <a:miter lim="800000"/>
                          <a:headEnd/>
                          <a:tailEnd/>
                        </a:ln>
                      </wps:spPr>
                      <wps:txbx>
                        <w:txbxContent>
                          <w:p w:rsidR="00626566" w:rsidRPr="00206767" w:rsidRDefault="00626566">
                            <w:pPr>
                              <w:rPr>
                                <w:rFonts w:ascii="Comic Sans MS" w:hAnsi="Comic Sans MS"/>
                              </w:rPr>
                            </w:pPr>
                            <w:r w:rsidRPr="00206767">
                              <w:rPr>
                                <w:rFonts w:ascii="Comic Sans MS" w:hAnsi="Comic Sans MS"/>
                              </w:rPr>
                              <w:t>English</w:t>
                            </w:r>
                          </w:p>
                          <w:p w:rsidR="00626566" w:rsidRPr="00206767" w:rsidRDefault="00626566">
                            <w:pPr>
                              <w:rPr>
                                <w:rFonts w:ascii="Comic Sans MS" w:hAnsi="Comic Sans MS"/>
                              </w:rPr>
                            </w:pPr>
                            <w:r w:rsidRPr="00206767">
                              <w:rPr>
                                <w:rFonts w:ascii="Comic Sans MS" w:hAnsi="Comic Sans MS"/>
                              </w:rPr>
                              <w:t>Read with your child every day. Encourage your child to sound out unknown words but say the words they know. Check their comprehension of what they have read, some lifting text questions- how many pigs were there. Some with inference, why would the mother have made her children leave? Etc.</w:t>
                            </w:r>
                          </w:p>
                          <w:p w:rsidR="00626566" w:rsidRPr="00206767" w:rsidRDefault="00626566">
                            <w:pPr>
                              <w:rPr>
                                <w:rFonts w:ascii="Comic Sans MS" w:hAnsi="Comic Sans MS"/>
                              </w:rPr>
                            </w:pPr>
                            <w:r w:rsidRPr="00206767">
                              <w:rPr>
                                <w:rFonts w:ascii="Comic Sans MS" w:hAnsi="Comic Sans MS"/>
                              </w:rPr>
                              <w:t>Write every day, we have been looking at diaries, they will be taking their beans home today, we were planning to write diaries over the next couple of weeks, anyway. This could use technology or be videos, but writing every day will allow children to make progress. You should have copies of the phonics Phase 3 and 5 in your homework book, which we are sending home. If you need other copies- try looking on Twinkl (this has been made available free during the school closures) or any other website.</w:t>
                            </w:r>
                          </w:p>
                          <w:p w:rsidR="00626566" w:rsidRPr="00206767" w:rsidRDefault="00626566">
                            <w:pPr>
                              <w:rPr>
                                <w:rFonts w:ascii="Comic Sans MS" w:hAnsi="Comic Sans MS"/>
                              </w:rPr>
                            </w:pPr>
                            <w:r w:rsidRPr="00206767">
                              <w:rPr>
                                <w:rFonts w:ascii="Comic Sans MS" w:hAnsi="Comic Sans MS"/>
                              </w:rPr>
                              <w:t>Practice reading and writing the tricky words- lists are included.</w:t>
                            </w:r>
                            <w:r w:rsidR="0010667A">
                              <w:rPr>
                                <w:rFonts w:ascii="Comic Sans MS" w:hAnsi="Comic Sans MS"/>
                              </w:rPr>
                              <w:t xml:space="preserve"> This could be in their handwriting books- we have sent these home for practice as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25D33" id="_x0000_t202" coordsize="21600,21600" o:spt="202" path="m,l,21600r21600,l21600,xe">
                <v:stroke joinstyle="miter"/>
                <v:path gradientshapeok="t" o:connecttype="rect"/>
              </v:shapetype>
              <v:shape id="Text Box 2" o:spid="_x0000_s1026" type="#_x0000_t202" style="position:absolute;margin-left:-7.05pt;margin-top:119.6pt;width:530.45pt;height:24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" strokecolor="#ffc000" strokeweight="1.5pt">
                <v:textbox>
                  <w:txbxContent>
                    <w:p w:rsidR="00626566" w:rsidRPr="00206767" w:rsidRDefault="00626566">
                      <w:pPr>
                        <w:rPr>
                          <w:rFonts w:ascii="Comic Sans MS" w:hAnsi="Comic Sans MS"/>
                        </w:rPr>
                      </w:pPr>
                      <w:r w:rsidRPr="00206767">
                        <w:rPr>
                          <w:rFonts w:ascii="Comic Sans MS" w:hAnsi="Comic Sans MS"/>
                        </w:rPr>
                        <w:t>English</w:t>
                      </w:r>
                    </w:p>
                    <w:p w:rsidR="00626566" w:rsidRPr="00206767" w:rsidRDefault="00626566">
                      <w:pPr>
                        <w:rPr>
                          <w:rFonts w:ascii="Comic Sans MS" w:hAnsi="Comic Sans MS"/>
                        </w:rPr>
                      </w:pPr>
                      <w:r w:rsidRPr="00206767">
                        <w:rPr>
                          <w:rFonts w:ascii="Comic Sans MS" w:hAnsi="Comic Sans MS"/>
                        </w:rPr>
                        <w:t>Read with your child every day. Encourage your child to sound out unknown words but say the words they know. Check their comprehension of what they have read, some lifting text questions- how many pigs were there. Some with inference, why would the mother have made her children leave? Etc.</w:t>
                      </w:r>
                    </w:p>
                    <w:p w:rsidR="00626566" w:rsidRPr="00206767" w:rsidRDefault="00626566">
                      <w:pPr>
                        <w:rPr>
                          <w:rFonts w:ascii="Comic Sans MS" w:hAnsi="Comic Sans MS"/>
                        </w:rPr>
                      </w:pPr>
                      <w:r w:rsidRPr="00206767">
                        <w:rPr>
                          <w:rFonts w:ascii="Comic Sans MS" w:hAnsi="Comic Sans MS"/>
                        </w:rPr>
                        <w:t>Write every day, we have been looking at diaries, they will be taking their beans home today, we were planning to write diaries over the next couple of weeks, anyway. This could use technology or be videos, but writing every day will allow children to make progress. You should have copies of the phonics Phase 3 and 5 in your homework book, which we are sending home. If you need other copies- try looking on Twinkl (this has been made available free during the school closures) or any other website.</w:t>
                      </w:r>
                    </w:p>
                    <w:p w:rsidR="00626566" w:rsidRPr="00206767" w:rsidRDefault="00626566">
                      <w:pPr>
                        <w:rPr>
                          <w:rFonts w:ascii="Comic Sans MS" w:hAnsi="Comic Sans MS"/>
                        </w:rPr>
                      </w:pPr>
                      <w:r w:rsidRPr="00206767">
                        <w:rPr>
                          <w:rFonts w:ascii="Comic Sans MS" w:hAnsi="Comic Sans MS"/>
                        </w:rPr>
                        <w:t>Practice reading and writing the tricky words- lists are included.</w:t>
                      </w:r>
                      <w:r w:rsidR="0010667A">
                        <w:rPr>
                          <w:rFonts w:ascii="Comic Sans MS" w:hAnsi="Comic Sans MS"/>
                        </w:rPr>
                        <w:t xml:space="preserve"> This could be in their handwriting books- we have sent these home for practice as well.</w:t>
                      </w: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02C591C5" wp14:editId="7075E870">
                <wp:simplePos x="0" y="0"/>
                <wp:positionH relativeFrom="margin">
                  <wp:posOffset>-100330</wp:posOffset>
                </wp:positionH>
                <wp:positionV relativeFrom="paragraph">
                  <wp:posOffset>4797425</wp:posOffset>
                </wp:positionV>
                <wp:extent cx="6736715" cy="1817370"/>
                <wp:effectExtent l="19050" t="19050" r="2603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1817370"/>
                        </a:xfrm>
                        <a:prstGeom prst="rect">
                          <a:avLst/>
                        </a:prstGeom>
                        <a:ln w="28575">
                          <a:solidFill>
                            <a:schemeClr val="accent2">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626566" w:rsidRPr="0010667A" w:rsidRDefault="0010667A">
                            <w:pPr>
                              <w:rPr>
                                <w:rFonts w:ascii="Comic Sans MS" w:hAnsi="Comic Sans MS"/>
                              </w:rPr>
                            </w:pPr>
                            <w:r w:rsidRPr="0010667A">
                              <w:rPr>
                                <w:rFonts w:ascii="Comic Sans MS" w:hAnsi="Comic Sans MS"/>
                              </w:rPr>
                              <w:t xml:space="preserve">Foundation </w:t>
                            </w:r>
                          </w:p>
                          <w:p w:rsidR="0010667A" w:rsidRDefault="0010667A">
                            <w:pPr>
                              <w:rPr>
                                <w:rFonts w:ascii="Comic Sans MS" w:hAnsi="Comic Sans MS"/>
                              </w:rPr>
                            </w:pPr>
                            <w:r>
                              <w:rPr>
                                <w:rFonts w:ascii="Comic Sans MS" w:hAnsi="Comic Sans MS"/>
                              </w:rPr>
                              <w:t>Science- beans will come home, can children label the parts and spot these in other plants around the house. Links to BBC videos are bound to become available soon, which I will share in future packs.</w:t>
                            </w:r>
                          </w:p>
                          <w:p w:rsidR="0010667A" w:rsidRPr="0010667A" w:rsidRDefault="0010667A">
                            <w:pPr>
                              <w:rPr>
                                <w:rFonts w:ascii="Comic Sans MS" w:hAnsi="Comic Sans MS"/>
                              </w:rPr>
                            </w:pPr>
                            <w:r>
                              <w:rPr>
                                <w:rFonts w:ascii="Comic Sans MS" w:hAnsi="Comic Sans MS"/>
                              </w:rPr>
                              <w:t>DT. This week we were due to make a parachute for Jack to deliver the eggs back home. Maybe don’t use actual eggs, but look at parachutes on the internet and experiment with different materials. How long does it take to fall to the ground? (Count or time.) Are some materials better?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591C5" id="_x0000_s1027" type="#_x0000_t202" style="position:absolute;margin-left:-7.9pt;margin-top:377.75pt;width:530.45pt;height:143.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" fillcolor="white [3201]" strokecolor="#c45911 [2405]" strokeweight="2.25pt">
                <v:textbox>
                  <w:txbxContent>
                    <w:p w:rsidR="00626566" w:rsidRPr="0010667A" w:rsidRDefault="0010667A">
                      <w:pPr>
                        <w:rPr>
                          <w:rFonts w:ascii="Comic Sans MS" w:hAnsi="Comic Sans MS"/>
                        </w:rPr>
                      </w:pPr>
                      <w:r w:rsidRPr="0010667A">
                        <w:rPr>
                          <w:rFonts w:ascii="Comic Sans MS" w:hAnsi="Comic Sans MS"/>
                        </w:rPr>
                        <w:t xml:space="preserve">Foundation </w:t>
                      </w:r>
                    </w:p>
                    <w:p w:rsidR="0010667A" w:rsidRDefault="0010667A">
                      <w:pPr>
                        <w:rPr>
                          <w:rFonts w:ascii="Comic Sans MS" w:hAnsi="Comic Sans MS"/>
                        </w:rPr>
                      </w:pPr>
                      <w:r>
                        <w:rPr>
                          <w:rFonts w:ascii="Comic Sans MS" w:hAnsi="Comic Sans MS"/>
                        </w:rPr>
                        <w:t>Science- beans will come home, can children label the parts and spot these in other plants around the house. Links to BBC videos are bound to become available soon, which I will share in future packs.</w:t>
                      </w:r>
                    </w:p>
                    <w:p w:rsidR="0010667A" w:rsidRPr="0010667A" w:rsidRDefault="0010667A">
                      <w:pPr>
                        <w:rPr>
                          <w:rFonts w:ascii="Comic Sans MS" w:hAnsi="Comic Sans MS"/>
                        </w:rPr>
                      </w:pPr>
                      <w:r>
                        <w:rPr>
                          <w:rFonts w:ascii="Comic Sans MS" w:hAnsi="Comic Sans MS"/>
                        </w:rPr>
                        <w:t>DT. This week we were due to make a parachute for Jack to deliver the eggs back home. Maybe don’t use actual eggs, but look at parachutes on the internet and experiment with different materials. How long does it take to fall to the ground? (Count or time.) Are some materials better?</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1" locked="0" layoutInCell="1" allowOverlap="1" wp14:anchorId="46B30288" wp14:editId="5C74FA0A">
                <wp:simplePos x="0" y="0"/>
                <wp:positionH relativeFrom="margin">
                  <wp:posOffset>6794500</wp:posOffset>
                </wp:positionH>
                <wp:positionV relativeFrom="paragraph">
                  <wp:posOffset>1465580</wp:posOffset>
                </wp:positionV>
                <wp:extent cx="2983865" cy="5023485"/>
                <wp:effectExtent l="19050" t="19050" r="26035" b="24765"/>
                <wp:wrapThrough wrapText="bothSides">
                  <wp:wrapPolygon edited="0">
                    <wp:start x="-138" y="-82"/>
                    <wp:lineTo x="-138" y="21625"/>
                    <wp:lineTo x="21651" y="21625"/>
                    <wp:lineTo x="21651" y="-82"/>
                    <wp:lineTo x="-138" y="-82"/>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5023485"/>
                        </a:xfrm>
                        <a:prstGeom prst="rect">
                          <a:avLst/>
                        </a:prstGeom>
                        <a:solidFill>
                          <a:srgbClr val="FFFFFF"/>
                        </a:solidFill>
                        <a:ln w="38100">
                          <a:solidFill>
                            <a:srgbClr val="0070C0"/>
                          </a:solidFill>
                          <a:miter lim="800000"/>
                          <a:headEnd/>
                          <a:tailEnd/>
                        </a:ln>
                      </wps:spPr>
                      <wps:txbx>
                        <w:txbxContent>
                          <w:p w:rsidR="00626566" w:rsidRPr="00206767" w:rsidRDefault="00626566">
                            <w:pPr>
                              <w:rPr>
                                <w:rFonts w:ascii="Comic Sans MS" w:hAnsi="Comic Sans MS"/>
                              </w:rPr>
                            </w:pPr>
                            <w:r w:rsidRPr="00206767">
                              <w:rPr>
                                <w:rFonts w:ascii="Comic Sans MS" w:hAnsi="Comic Sans MS"/>
                              </w:rPr>
                              <w:t>Maths</w:t>
                            </w:r>
                          </w:p>
                          <w:p w:rsidR="00626566" w:rsidRPr="00206767" w:rsidRDefault="00626566">
                            <w:pPr>
                              <w:rPr>
                                <w:rFonts w:ascii="Comic Sans MS" w:hAnsi="Comic Sans MS"/>
                              </w:rPr>
                            </w:pPr>
                            <w:r w:rsidRPr="00206767">
                              <w:rPr>
                                <w:rFonts w:ascii="Comic Sans MS" w:hAnsi="Comic Sans MS"/>
                              </w:rPr>
                              <w:t>This week we have been looking at partitioning two digit numbers into parts so 32 is 30 and 2 or three tens and 2 ones, or any other combination.  Use the diennes we sent home last week to make the numbers in different forms. We will make other tasks available as we progress.</w:t>
                            </w:r>
                          </w:p>
                          <w:p w:rsidR="00206767" w:rsidRPr="00206767" w:rsidRDefault="00626566">
                            <w:pPr>
                              <w:rPr>
                                <w:rFonts w:ascii="Comic Sans MS" w:hAnsi="Comic Sans MS"/>
                              </w:rPr>
                            </w:pPr>
                            <w:r w:rsidRPr="00206767">
                              <w:rPr>
                                <w:rFonts w:ascii="Comic Sans MS" w:hAnsi="Comic Sans MS"/>
                              </w:rPr>
                              <w:t xml:space="preserve">Try Hit the Button </w:t>
                            </w:r>
                            <w:hyperlink r:id="rId5" w:history="1">
                              <w:r w:rsidR="00206767" w:rsidRPr="00206767">
                                <w:rPr>
                                  <w:rStyle w:val="Hyperlink"/>
                                </w:rPr>
                                <w:t xml:space="preserve">https://www.topmarks.co.uk/maths-games/hit-the-button </w:t>
                              </w:r>
                              <w:r w:rsidR="00206767" w:rsidRPr="00206767">
                                <w:rPr>
                                  <w:rStyle w:val="Hyperlink"/>
                                  <w:rFonts w:ascii="Comic Sans MS" w:hAnsi="Comic Sans MS"/>
                                </w:rPr>
                                <w:t>particularly bonds to 10</w:t>
                              </w:r>
                            </w:hyperlink>
                            <w:r w:rsidR="00206767" w:rsidRPr="00206767">
                              <w:rPr>
                                <w:rFonts w:ascii="Comic Sans MS" w:hAnsi="Comic Sans MS"/>
                              </w:rPr>
                              <w:t xml:space="preserve">, doubles to 20 and addition facts within 10 and then 20. </w:t>
                            </w:r>
                          </w:p>
                          <w:p w:rsidR="0010667A" w:rsidRPr="00206767" w:rsidRDefault="00206767" w:rsidP="0010667A">
                            <w:pPr>
                              <w:rPr>
                                <w:rFonts w:ascii="Comic Sans MS" w:hAnsi="Comic Sans MS"/>
                              </w:rPr>
                            </w:pPr>
                            <w:r w:rsidRPr="00206767">
                              <w:rPr>
                                <w:rFonts w:ascii="Comic Sans MS" w:hAnsi="Comic Sans MS"/>
                              </w:rPr>
                              <w:t xml:space="preserve">The school has arranged access to NUMBOTS. This will allow children to practice the key facts we would be focusing on all year. </w:t>
                            </w:r>
                            <w:r w:rsidR="0010667A">
                              <w:rPr>
                                <w:rFonts w:ascii="Comic Sans MS" w:hAnsi="Comic Sans MS"/>
                              </w:rPr>
                              <w:t xml:space="preserve">Children earn coins for playing, if your older children have access to Times Table Rock Stars, it will look familiar. </w:t>
                            </w:r>
                            <w:r w:rsidRPr="00206767">
                              <w:rPr>
                                <w:rFonts w:ascii="Comic Sans MS" w:hAnsi="Comic Sans MS"/>
                              </w:rPr>
                              <w:t>Access details and passwords are included</w:t>
                            </w:r>
                            <w:r w:rsidR="0010667A">
                              <w:rPr>
                                <w:rFonts w:ascii="Comic Sans MS" w:hAnsi="Comic Sans MS"/>
                              </w:rPr>
                              <w:t xml:space="preserve"> in the home learning book we are sending home tonight.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30288" id="_x0000_s1028" type="#_x0000_t202" style="position:absolute;margin-left:535pt;margin-top:115.4pt;width:234.95pt;height:395.5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" strokecolor="#0070c0" strokeweight="3pt">
                <v:textbox>
                  <w:txbxContent>
                    <w:p w:rsidR="00626566" w:rsidRPr="00206767" w:rsidRDefault="00626566">
                      <w:pPr>
                        <w:rPr>
                          <w:rFonts w:ascii="Comic Sans MS" w:hAnsi="Comic Sans MS"/>
                        </w:rPr>
                      </w:pPr>
                      <w:r w:rsidRPr="00206767">
                        <w:rPr>
                          <w:rFonts w:ascii="Comic Sans MS" w:hAnsi="Comic Sans MS"/>
                        </w:rPr>
                        <w:t>Maths</w:t>
                      </w:r>
                    </w:p>
                    <w:p w:rsidR="00626566" w:rsidRPr="00206767" w:rsidRDefault="00626566">
                      <w:pPr>
                        <w:rPr>
                          <w:rFonts w:ascii="Comic Sans MS" w:hAnsi="Comic Sans MS"/>
                        </w:rPr>
                      </w:pPr>
                      <w:r w:rsidRPr="00206767">
                        <w:rPr>
                          <w:rFonts w:ascii="Comic Sans MS" w:hAnsi="Comic Sans MS"/>
                        </w:rPr>
                        <w:t>This week we have been looking at partitioning two digit numbers into parts so 32 is 30 and 2 or three tens and 2 ones, or any other combination.  Use the diennes we sent home last week to make the numbers in different forms. We will make other tasks available as we progress.</w:t>
                      </w:r>
                    </w:p>
                    <w:p w:rsidR="00206767" w:rsidRPr="00206767" w:rsidRDefault="00626566">
                      <w:pPr>
                        <w:rPr>
                          <w:rFonts w:ascii="Comic Sans MS" w:hAnsi="Comic Sans MS"/>
                        </w:rPr>
                      </w:pPr>
                      <w:r w:rsidRPr="00206767">
                        <w:rPr>
                          <w:rFonts w:ascii="Comic Sans MS" w:hAnsi="Comic Sans MS"/>
                        </w:rPr>
                        <w:t xml:space="preserve">Try Hit the Button </w:t>
                      </w:r>
                      <w:hyperlink r:id="rId6" w:history="1">
                        <w:r w:rsidR="00206767" w:rsidRPr="00206767">
                          <w:rPr>
                            <w:rStyle w:val="Hyperlink"/>
                          </w:rPr>
                          <w:t xml:space="preserve">https://www.topmarks.co.uk/maths-games/hit-the-button </w:t>
                        </w:r>
                        <w:r w:rsidR="00206767" w:rsidRPr="00206767">
                          <w:rPr>
                            <w:rStyle w:val="Hyperlink"/>
                            <w:rFonts w:ascii="Comic Sans MS" w:hAnsi="Comic Sans MS"/>
                          </w:rPr>
                          <w:t>particularly bonds to 10</w:t>
                        </w:r>
                      </w:hyperlink>
                      <w:r w:rsidR="00206767" w:rsidRPr="00206767">
                        <w:rPr>
                          <w:rFonts w:ascii="Comic Sans MS" w:hAnsi="Comic Sans MS"/>
                        </w:rPr>
                        <w:t xml:space="preserve">, doubles to 20 and addition facts within 10 and then 20. </w:t>
                      </w:r>
                    </w:p>
                    <w:p w:rsidR="0010667A" w:rsidRPr="00206767" w:rsidRDefault="00206767" w:rsidP="0010667A">
                      <w:pPr>
                        <w:rPr>
                          <w:rFonts w:ascii="Comic Sans MS" w:hAnsi="Comic Sans MS"/>
                        </w:rPr>
                      </w:pPr>
                      <w:r w:rsidRPr="00206767">
                        <w:rPr>
                          <w:rFonts w:ascii="Comic Sans MS" w:hAnsi="Comic Sans MS"/>
                        </w:rPr>
                        <w:t xml:space="preserve">The school has arranged access to NUMBOTS. This will allow children to practice the key facts we would be focusing on all year. </w:t>
                      </w:r>
                      <w:r w:rsidR="0010667A">
                        <w:rPr>
                          <w:rFonts w:ascii="Comic Sans MS" w:hAnsi="Comic Sans MS"/>
                        </w:rPr>
                        <w:t xml:space="preserve">Children earn coins for playing, if your older children have access to Times Table Rock Stars, it will look familiar. </w:t>
                      </w:r>
                      <w:r w:rsidRPr="00206767">
                        <w:rPr>
                          <w:rFonts w:ascii="Comic Sans MS" w:hAnsi="Comic Sans MS"/>
                        </w:rPr>
                        <w:t>Access details and passwords are included</w:t>
                      </w:r>
                      <w:r w:rsidR="0010667A">
                        <w:rPr>
                          <w:rFonts w:ascii="Comic Sans MS" w:hAnsi="Comic Sans MS"/>
                        </w:rPr>
                        <w:t xml:space="preserve"> in the home learning book we are sending home tonight.</w:t>
                      </w:r>
                    </w:p>
                  </w:txbxContent>
                </v:textbox>
                <w10:wrap type="through"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0EA93B49" wp14:editId="0D541758">
                <wp:simplePos x="0" y="0"/>
                <wp:positionH relativeFrom="margin">
                  <wp:posOffset>-100330</wp:posOffset>
                </wp:positionH>
                <wp:positionV relativeFrom="paragraph">
                  <wp:posOffset>5080</wp:posOffset>
                </wp:positionV>
                <wp:extent cx="9921240" cy="1313180"/>
                <wp:effectExtent l="19050" t="19050" r="2286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1240" cy="1313180"/>
                        </a:xfrm>
                        <a:prstGeom prst="rect">
                          <a:avLst/>
                        </a:prstGeom>
                        <a:solidFill>
                          <a:srgbClr val="FFFFFF"/>
                        </a:solidFill>
                        <a:ln w="28575">
                          <a:solidFill>
                            <a:srgbClr val="FF0000"/>
                          </a:solidFill>
                          <a:miter lim="800000"/>
                          <a:headEnd/>
                          <a:tailEnd/>
                        </a:ln>
                      </wps:spPr>
                      <wps:txbx>
                        <w:txbxContent>
                          <w:p w:rsidR="00626566" w:rsidRPr="0010667A" w:rsidRDefault="00626566">
                            <w:pPr>
                              <w:rPr>
                                <w:rFonts w:ascii="Comic Sans MS" w:hAnsi="Comic Sans MS"/>
                              </w:rPr>
                            </w:pPr>
                            <w:r w:rsidRPr="0010667A">
                              <w:rPr>
                                <w:rFonts w:ascii="Comic Sans MS" w:hAnsi="Comic Sans MS"/>
                              </w:rPr>
                              <w:t xml:space="preserve">Dear Parents and Pupils, </w:t>
                            </w:r>
                          </w:p>
                          <w:p w:rsidR="00626566" w:rsidRPr="0010667A" w:rsidRDefault="00626566" w:rsidP="00A032D5">
                            <w:pPr>
                              <w:spacing w:line="240" w:lineRule="auto"/>
                              <w:rPr>
                                <w:rFonts w:ascii="Comic Sans MS" w:hAnsi="Comic Sans MS"/>
                              </w:rPr>
                            </w:pPr>
                            <w:r w:rsidRPr="0010667A">
                              <w:rPr>
                                <w:rFonts w:ascii="Comic Sans MS" w:hAnsi="Comic Sans MS"/>
                              </w:rPr>
                              <w:t>We have put together some ideas of how you can continue learning with your child at home.</w:t>
                            </w:r>
                            <w:r w:rsidR="0010667A">
                              <w:rPr>
                                <w:rFonts w:ascii="Comic Sans MS" w:hAnsi="Comic Sans MS"/>
                              </w:rPr>
                              <w:t xml:space="preserve"> We are sending home a book for </w:t>
                            </w:r>
                            <w:r w:rsidR="0010667A">
                              <w:rPr>
                                <w:rFonts w:ascii="Comic Sans MS" w:hAnsi="Comic Sans MS"/>
                              </w:rPr>
                              <w:tab/>
                            </w:r>
                            <w:r w:rsidR="0010667A">
                              <w:rPr>
                                <w:rFonts w:ascii="Comic Sans MS" w:hAnsi="Comic Sans MS"/>
                              </w:rPr>
                              <w:tab/>
                              <w:t xml:space="preserve">          recording and some other materials.</w:t>
                            </w:r>
                          </w:p>
                          <w:p w:rsidR="00626566" w:rsidRPr="0010667A" w:rsidRDefault="00626566" w:rsidP="00A032D5">
                            <w:pPr>
                              <w:spacing w:line="240" w:lineRule="auto"/>
                              <w:rPr>
                                <w:rFonts w:ascii="Comic Sans MS" w:hAnsi="Comic Sans MS"/>
                              </w:rPr>
                            </w:pPr>
                            <w:r w:rsidRPr="0010667A">
                              <w:rPr>
                                <w:rFonts w:ascii="Comic Sans MS" w:hAnsi="Comic Sans MS"/>
                              </w:rPr>
                              <w:t xml:space="preserve">We encourage you to keep learning every day with your child. More activities will be added to the school website each week until we know more. </w:t>
                            </w:r>
                            <w:r w:rsidR="00A032D5">
                              <w:rPr>
                                <w:rFonts w:ascii="Comic Sans MS" w:hAnsi="Comic Sans MS"/>
                              </w:rPr>
                              <w:t xml:space="preserve">I will check my email each school day and you </w:t>
                            </w:r>
                            <w:bookmarkStart w:id="0" w:name="_GoBack"/>
                            <w:bookmarkEnd w:id="0"/>
                            <w:r w:rsidR="00A032D5">
                              <w:rPr>
                                <w:rFonts w:ascii="Comic Sans MS" w:hAnsi="Comic Sans MS"/>
                              </w:rPr>
                              <w:t xml:space="preserve">can share what your children have done. </w:t>
                            </w:r>
                            <w:r w:rsidRPr="0010667A">
                              <w:rPr>
                                <w:rFonts w:ascii="Comic Sans MS" w:hAnsi="Comic Sans MS"/>
                              </w:rPr>
                              <w:t>Keep Safe, Mrs Adams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93B49" id="_x0000_s1029" type="#_x0000_t202" style="position:absolute;margin-left:-7.9pt;margin-top:.4pt;width:781.2pt;height:103.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" strokecolor="red" strokeweight="2.25pt">
                <v:textbox>
                  <w:txbxContent>
                    <w:p w:rsidR="00626566" w:rsidRPr="0010667A" w:rsidRDefault="00626566">
                      <w:pPr>
                        <w:rPr>
                          <w:rFonts w:ascii="Comic Sans MS" w:hAnsi="Comic Sans MS"/>
                        </w:rPr>
                      </w:pPr>
                      <w:r w:rsidRPr="0010667A">
                        <w:rPr>
                          <w:rFonts w:ascii="Comic Sans MS" w:hAnsi="Comic Sans MS"/>
                        </w:rPr>
                        <w:t xml:space="preserve">Dear Parents and Pupils, </w:t>
                      </w:r>
                    </w:p>
                    <w:p w:rsidR="00626566" w:rsidRPr="0010667A" w:rsidRDefault="00626566" w:rsidP="00A032D5">
                      <w:pPr>
                        <w:spacing w:line="240" w:lineRule="auto"/>
                        <w:rPr>
                          <w:rFonts w:ascii="Comic Sans MS" w:hAnsi="Comic Sans MS"/>
                        </w:rPr>
                      </w:pPr>
                      <w:r w:rsidRPr="0010667A">
                        <w:rPr>
                          <w:rFonts w:ascii="Comic Sans MS" w:hAnsi="Comic Sans MS"/>
                        </w:rPr>
                        <w:t>We have put together some ideas of how you can continue learning with your child at home.</w:t>
                      </w:r>
                      <w:r w:rsidR="0010667A">
                        <w:rPr>
                          <w:rFonts w:ascii="Comic Sans MS" w:hAnsi="Comic Sans MS"/>
                        </w:rPr>
                        <w:t xml:space="preserve"> We are sending home a book for </w:t>
                      </w:r>
                      <w:r w:rsidR="0010667A">
                        <w:rPr>
                          <w:rFonts w:ascii="Comic Sans MS" w:hAnsi="Comic Sans MS"/>
                        </w:rPr>
                        <w:tab/>
                      </w:r>
                      <w:r w:rsidR="0010667A">
                        <w:rPr>
                          <w:rFonts w:ascii="Comic Sans MS" w:hAnsi="Comic Sans MS"/>
                        </w:rPr>
                        <w:tab/>
                        <w:t xml:space="preserve">          recording and some other materials.</w:t>
                      </w:r>
                    </w:p>
                    <w:p w:rsidR="00626566" w:rsidRPr="0010667A" w:rsidRDefault="00626566" w:rsidP="00A032D5">
                      <w:pPr>
                        <w:spacing w:line="240" w:lineRule="auto"/>
                        <w:rPr>
                          <w:rFonts w:ascii="Comic Sans MS" w:hAnsi="Comic Sans MS"/>
                        </w:rPr>
                      </w:pPr>
                      <w:r w:rsidRPr="0010667A">
                        <w:rPr>
                          <w:rFonts w:ascii="Comic Sans MS" w:hAnsi="Comic Sans MS"/>
                        </w:rPr>
                        <w:t xml:space="preserve">We encourage you to keep learning every day with your child. More activities will be added to the school website each week until we know more. </w:t>
                      </w:r>
                      <w:r w:rsidR="00A032D5">
                        <w:rPr>
                          <w:rFonts w:ascii="Comic Sans MS" w:hAnsi="Comic Sans MS"/>
                        </w:rPr>
                        <w:t xml:space="preserve">I will check my email each school day and you </w:t>
                      </w:r>
                      <w:bookmarkStart w:id="1" w:name="_GoBack"/>
                      <w:bookmarkEnd w:id="1"/>
                      <w:r w:rsidR="00A032D5">
                        <w:rPr>
                          <w:rFonts w:ascii="Comic Sans MS" w:hAnsi="Comic Sans MS"/>
                        </w:rPr>
                        <w:t xml:space="preserve">can share what your children have done. </w:t>
                      </w:r>
                      <w:r w:rsidRPr="0010667A">
                        <w:rPr>
                          <w:rFonts w:ascii="Comic Sans MS" w:hAnsi="Comic Sans MS"/>
                        </w:rPr>
                        <w:t>Keep Safe, Mrs Adams</w:t>
                      </w:r>
                    </w:p>
                  </w:txbxContent>
                </v:textbox>
                <w10:wrap type="square" anchorx="margin"/>
              </v:shape>
            </w:pict>
          </mc:Fallback>
        </mc:AlternateContent>
      </w:r>
    </w:p>
    <w:sectPr w:rsidR="00626566" w:rsidSect="00354C0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01"/>
    <w:rsid w:val="0010667A"/>
    <w:rsid w:val="00206767"/>
    <w:rsid w:val="002A3DCE"/>
    <w:rsid w:val="00354C01"/>
    <w:rsid w:val="00592DCE"/>
    <w:rsid w:val="00626566"/>
    <w:rsid w:val="00A032D5"/>
    <w:rsid w:val="00AD1AE7"/>
    <w:rsid w:val="00BF2A19"/>
    <w:rsid w:val="00C06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4C8B"/>
  <w15:chartTrackingRefBased/>
  <w15:docId w15:val="{21DD5251-E3C2-4CC7-B3DD-3809E0A0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hit-the-button%20particularly%20bonds%20to%2010" TargetMode="External"/><Relationship Id="rId5" Type="http://schemas.openxmlformats.org/officeDocument/2006/relationships/hyperlink" Target="https://www.topmarks.co.uk/maths-games/hit-the-button%20particularly%20bonds%20to%2010"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Adams</dc:creator>
  <cp:keywords/>
  <dc:description/>
  <cp:lastModifiedBy>Louisa Adams</cp:lastModifiedBy>
  <cp:revision>3</cp:revision>
  <dcterms:created xsi:type="dcterms:W3CDTF">2020-03-19T12:47:00Z</dcterms:created>
  <dcterms:modified xsi:type="dcterms:W3CDTF">2020-03-19T13:34:00Z</dcterms:modified>
</cp:coreProperties>
</file>