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4A0" w:firstRow="1" w:lastRow="0" w:firstColumn="1" w:lastColumn="0" w:noHBand="0" w:noVBand="1"/>
      </w:tblPr>
      <w:tblGrid>
        <w:gridCol w:w="555"/>
        <w:gridCol w:w="1178"/>
        <w:gridCol w:w="1273"/>
        <w:gridCol w:w="11057"/>
        <w:gridCol w:w="190"/>
        <w:gridCol w:w="1624"/>
      </w:tblGrid>
      <w:tr w:rsidR="00CF420A" w:rsidTr="000A6B07">
        <w:trPr>
          <w:trHeight w:hRule="exact" w:val="724"/>
        </w:trPr>
        <w:tc>
          <w:tcPr>
            <w:tcW w:w="1733" w:type="dxa"/>
            <w:gridSpan w:val="2"/>
            <w:tcBorders>
              <w:right w:val="nil"/>
            </w:tcBorders>
            <w:shd w:val="clear" w:color="auto" w:fill="D9D9D9" w:themeFill="background1" w:themeFillShade="D9"/>
            <w:vAlign w:val="center"/>
          </w:tcPr>
          <w:p w:rsidR="00CF420A" w:rsidRPr="004A18FC" w:rsidRDefault="00CF420A" w:rsidP="00326552">
            <w:pPr>
              <w:rPr>
                <w:b/>
                <w:sz w:val="28"/>
                <w:szCs w:val="28"/>
              </w:rPr>
            </w:pPr>
            <w:r>
              <w:rPr>
                <w:b/>
                <w:noProof/>
                <w:sz w:val="28"/>
                <w:szCs w:val="28"/>
                <w:lang w:eastAsia="en-GB"/>
              </w:rPr>
              <w:drawing>
                <wp:anchor distT="0" distB="0" distL="114300" distR="114300" simplePos="0" relativeHeight="251672576" behindDoc="0" locked="0" layoutInCell="1" allowOverlap="1" wp14:anchorId="04178A26" wp14:editId="161B8A35">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c>
          <w:tcPr>
            <w:tcW w:w="12520" w:type="dxa"/>
            <w:gridSpan w:val="3"/>
            <w:tcBorders>
              <w:left w:val="nil"/>
              <w:bottom w:val="nil"/>
              <w:right w:val="nil"/>
            </w:tcBorders>
            <w:shd w:val="clear" w:color="auto" w:fill="D9D9D9" w:themeFill="background1" w:themeFillShade="D9"/>
            <w:vAlign w:val="center"/>
          </w:tcPr>
          <w:p w:rsidR="00CF420A" w:rsidRDefault="00CF420A" w:rsidP="004A18FC">
            <w:pPr>
              <w:jc w:val="center"/>
              <w:rPr>
                <w:b/>
                <w:sz w:val="28"/>
                <w:szCs w:val="28"/>
              </w:rPr>
            </w:pPr>
            <w:r w:rsidRPr="004A18FC">
              <w:rPr>
                <w:b/>
                <w:sz w:val="28"/>
                <w:szCs w:val="28"/>
              </w:rPr>
              <w:t xml:space="preserve">Western Road Community Primary School Weekly </w:t>
            </w:r>
            <w:r w:rsidR="003D42A0">
              <w:rPr>
                <w:b/>
                <w:sz w:val="28"/>
                <w:szCs w:val="28"/>
              </w:rPr>
              <w:t>English</w:t>
            </w:r>
            <w:r w:rsidRPr="004A18FC">
              <w:rPr>
                <w:b/>
                <w:sz w:val="28"/>
                <w:szCs w:val="28"/>
              </w:rPr>
              <w:t xml:space="preserve"> Plan</w:t>
            </w:r>
          </w:p>
          <w:p w:rsidR="000A6B07" w:rsidRDefault="000A6B07" w:rsidP="004A18FC">
            <w:pPr>
              <w:jc w:val="center"/>
              <w:rPr>
                <w:b/>
                <w:sz w:val="28"/>
                <w:szCs w:val="28"/>
              </w:rPr>
            </w:pPr>
            <w:r>
              <w:rPr>
                <w:b/>
                <w:sz w:val="20"/>
              </w:rPr>
              <w:t xml:space="preserve">Class: </w:t>
            </w:r>
            <w:r w:rsidRPr="00B52EE7">
              <w:rPr>
                <w:b/>
                <w:sz w:val="20"/>
              </w:rPr>
              <w:t>Willow</w:t>
            </w:r>
            <w:r>
              <w:rPr>
                <w:b/>
                <w:sz w:val="20"/>
              </w:rPr>
              <w:t xml:space="preserve"> (Year 4)</w:t>
            </w:r>
            <w:r w:rsidRPr="00B52EE7">
              <w:rPr>
                <w:b/>
                <w:sz w:val="20"/>
              </w:rPr>
              <w:t xml:space="preserve"> </w:t>
            </w:r>
            <w:r>
              <w:rPr>
                <w:b/>
                <w:sz w:val="20"/>
              </w:rPr>
              <w:t xml:space="preserve">                     </w:t>
            </w:r>
            <w:r w:rsidRPr="00B52EE7">
              <w:rPr>
                <w:b/>
                <w:sz w:val="20"/>
              </w:rPr>
              <w:t xml:space="preserve">Teacher: </w:t>
            </w:r>
            <w:r w:rsidR="008A2E55">
              <w:rPr>
                <w:b/>
                <w:sz w:val="20"/>
              </w:rPr>
              <w:t>Mrs Bracher</w:t>
            </w:r>
            <w:r w:rsidR="00395282">
              <w:rPr>
                <w:b/>
                <w:sz w:val="20"/>
              </w:rPr>
              <w:t xml:space="preserve">                         Term: 6</w:t>
            </w:r>
            <w:r w:rsidR="008A2E55">
              <w:rPr>
                <w:b/>
                <w:sz w:val="20"/>
              </w:rPr>
              <w:t xml:space="preserve">  </w:t>
            </w:r>
            <w:r w:rsidR="00F764B7">
              <w:rPr>
                <w:b/>
                <w:sz w:val="20"/>
              </w:rPr>
              <w:t xml:space="preserve">           Week Beginning: 22</w:t>
            </w:r>
            <w:r w:rsidR="00395282">
              <w:rPr>
                <w:b/>
                <w:sz w:val="20"/>
              </w:rPr>
              <w:t>.06</w:t>
            </w:r>
            <w:r>
              <w:rPr>
                <w:b/>
                <w:sz w:val="20"/>
              </w:rPr>
              <w:t>.2020 Week</w:t>
            </w:r>
            <w:r w:rsidR="00F764B7">
              <w:rPr>
                <w:b/>
                <w:sz w:val="20"/>
              </w:rPr>
              <w:t xml:space="preserve"> 4</w:t>
            </w:r>
          </w:p>
          <w:p w:rsidR="00CF420A" w:rsidRPr="004A18FC" w:rsidRDefault="00CF420A" w:rsidP="004A18FC">
            <w:pPr>
              <w:jc w:val="center"/>
              <w:rPr>
                <w:b/>
                <w:sz w:val="28"/>
                <w:szCs w:val="28"/>
              </w:rPr>
            </w:pPr>
          </w:p>
        </w:tc>
        <w:tc>
          <w:tcPr>
            <w:tcW w:w="1624" w:type="dxa"/>
            <w:tcBorders>
              <w:left w:val="nil"/>
            </w:tcBorders>
            <w:shd w:val="clear" w:color="auto" w:fill="D9D9D9" w:themeFill="background1" w:themeFillShade="D9"/>
            <w:vAlign w:val="center"/>
          </w:tcPr>
          <w:p w:rsidR="00CF420A" w:rsidRDefault="00CF420A">
            <w:pPr>
              <w:rPr>
                <w:b/>
                <w:sz w:val="28"/>
                <w:szCs w:val="28"/>
              </w:rPr>
            </w:pPr>
            <w:r>
              <w:rPr>
                <w:b/>
                <w:noProof/>
                <w:sz w:val="28"/>
                <w:szCs w:val="28"/>
                <w:lang w:eastAsia="en-GB"/>
              </w:rPr>
              <w:drawing>
                <wp:anchor distT="0" distB="0" distL="114300" distR="114300" simplePos="0" relativeHeight="251673600" behindDoc="0" locked="0" layoutInCell="1" allowOverlap="1" wp14:anchorId="3991C1C9" wp14:editId="27C40E25">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r>
      <w:tr w:rsidR="00010BAB" w:rsidTr="00EC114A">
        <w:tc>
          <w:tcPr>
            <w:tcW w:w="15877" w:type="dxa"/>
            <w:gridSpan w:val="6"/>
            <w:shd w:val="clear" w:color="auto" w:fill="D9D9D9" w:themeFill="background1" w:themeFillShade="D9"/>
          </w:tcPr>
          <w:p w:rsidR="00010BAB" w:rsidRPr="008D2601" w:rsidRDefault="00010BAB" w:rsidP="00010BAB">
            <w:pPr>
              <w:jc w:val="center"/>
              <w:rPr>
                <w:b/>
                <w:sz w:val="20"/>
                <w:szCs w:val="20"/>
              </w:rPr>
            </w:pPr>
            <w:r w:rsidRPr="008D2601">
              <w:rPr>
                <w:b/>
                <w:sz w:val="20"/>
                <w:szCs w:val="20"/>
              </w:rPr>
              <w:t>Topic:</w:t>
            </w:r>
          </w:p>
        </w:tc>
      </w:tr>
      <w:tr w:rsidR="00026A9D" w:rsidTr="00AE1023">
        <w:trPr>
          <w:trHeight w:hRule="exact" w:val="567"/>
        </w:trPr>
        <w:tc>
          <w:tcPr>
            <w:tcW w:w="555" w:type="dxa"/>
            <w:shd w:val="clear" w:color="auto" w:fill="92CDDC" w:themeFill="accent5" w:themeFillTint="99"/>
          </w:tcPr>
          <w:p w:rsidR="00026A9D" w:rsidRPr="00ED6D79" w:rsidRDefault="00026A9D">
            <w:pPr>
              <w:rPr>
                <w:sz w:val="20"/>
                <w:szCs w:val="20"/>
              </w:rPr>
            </w:pPr>
          </w:p>
        </w:tc>
        <w:tc>
          <w:tcPr>
            <w:tcW w:w="2451" w:type="dxa"/>
            <w:gridSpan w:val="2"/>
            <w:shd w:val="clear" w:color="auto" w:fill="92CDDC" w:themeFill="accent5" w:themeFillTint="99"/>
            <w:vAlign w:val="center"/>
          </w:tcPr>
          <w:p w:rsidR="00026A9D" w:rsidRDefault="00026A9D" w:rsidP="003D42A0">
            <w:pPr>
              <w:jc w:val="center"/>
              <w:rPr>
                <w:sz w:val="20"/>
                <w:szCs w:val="20"/>
              </w:rPr>
            </w:pPr>
            <w:r>
              <w:rPr>
                <w:b/>
                <w:sz w:val="20"/>
                <w:szCs w:val="20"/>
              </w:rPr>
              <w:t xml:space="preserve"> SPAG Starter</w:t>
            </w:r>
          </w:p>
        </w:tc>
        <w:tc>
          <w:tcPr>
            <w:tcW w:w="11057" w:type="dxa"/>
            <w:shd w:val="clear" w:color="auto" w:fill="92CDDC" w:themeFill="accent5" w:themeFillTint="99"/>
            <w:vAlign w:val="center"/>
          </w:tcPr>
          <w:p w:rsidR="00026A9D" w:rsidRDefault="00026A9D">
            <w:pPr>
              <w:jc w:val="center"/>
              <w:rPr>
                <w:b/>
                <w:sz w:val="20"/>
                <w:szCs w:val="20"/>
              </w:rPr>
            </w:pPr>
            <w:r>
              <w:rPr>
                <w:b/>
                <w:sz w:val="20"/>
                <w:szCs w:val="20"/>
              </w:rPr>
              <w:t>Main / Introduction</w:t>
            </w:r>
          </w:p>
        </w:tc>
        <w:tc>
          <w:tcPr>
            <w:tcW w:w="1814" w:type="dxa"/>
            <w:gridSpan w:val="2"/>
            <w:shd w:val="clear" w:color="auto" w:fill="92CDDC" w:themeFill="accent5" w:themeFillTint="99"/>
            <w:vAlign w:val="center"/>
          </w:tcPr>
          <w:p w:rsidR="00026A9D" w:rsidRPr="00ED6D79" w:rsidRDefault="00026A9D" w:rsidP="00026A9D">
            <w:pPr>
              <w:jc w:val="center"/>
              <w:rPr>
                <w:b/>
                <w:sz w:val="20"/>
                <w:szCs w:val="20"/>
              </w:rPr>
            </w:pPr>
            <w:r>
              <w:rPr>
                <w:b/>
                <w:sz w:val="20"/>
                <w:szCs w:val="20"/>
              </w:rPr>
              <w:t>Challenge</w:t>
            </w:r>
          </w:p>
          <w:p w:rsidR="00026A9D" w:rsidRPr="00ED6D79" w:rsidRDefault="00026A9D" w:rsidP="00026A9D">
            <w:pPr>
              <w:rPr>
                <w:b/>
                <w:sz w:val="20"/>
                <w:szCs w:val="20"/>
              </w:rPr>
            </w:pPr>
          </w:p>
        </w:tc>
      </w:tr>
      <w:tr w:rsidR="00AE32FD" w:rsidTr="00AE1023">
        <w:trPr>
          <w:cantSplit/>
          <w:trHeight w:hRule="exact" w:val="2574"/>
        </w:trPr>
        <w:tc>
          <w:tcPr>
            <w:tcW w:w="555" w:type="dxa"/>
            <w:shd w:val="clear" w:color="auto" w:fill="92CDDC" w:themeFill="accent5" w:themeFillTint="99"/>
            <w:textDirection w:val="btLr"/>
            <w:vAlign w:val="center"/>
          </w:tcPr>
          <w:p w:rsidR="00AE32FD" w:rsidRPr="000D2F8D" w:rsidRDefault="00AE32FD" w:rsidP="00AE32FD">
            <w:pPr>
              <w:ind w:left="113" w:right="113"/>
              <w:jc w:val="center"/>
              <w:rPr>
                <w:b/>
                <w:sz w:val="20"/>
                <w:szCs w:val="20"/>
              </w:rPr>
            </w:pPr>
            <w:r>
              <w:rPr>
                <w:b/>
                <w:sz w:val="20"/>
                <w:szCs w:val="20"/>
              </w:rPr>
              <w:t>Monday</w:t>
            </w:r>
          </w:p>
        </w:tc>
        <w:tc>
          <w:tcPr>
            <w:tcW w:w="2451" w:type="dxa"/>
            <w:gridSpan w:val="2"/>
          </w:tcPr>
          <w:p w:rsidR="00A16898" w:rsidRDefault="00F764B7" w:rsidP="00AE32FD">
            <w:pPr>
              <w:rPr>
                <w:sz w:val="20"/>
                <w:szCs w:val="20"/>
              </w:rPr>
            </w:pPr>
            <w:r>
              <w:rPr>
                <w:sz w:val="20"/>
                <w:szCs w:val="20"/>
              </w:rPr>
              <w:t xml:space="preserve">This week we are looking at coordinated conjunctions. </w:t>
            </w:r>
          </w:p>
          <w:p w:rsidR="00F764B7" w:rsidRDefault="00F764B7" w:rsidP="00AE32FD">
            <w:pPr>
              <w:rPr>
                <w:sz w:val="20"/>
                <w:szCs w:val="20"/>
              </w:rPr>
            </w:pPr>
          </w:p>
          <w:p w:rsidR="00F764B7" w:rsidRPr="00ED6D79" w:rsidRDefault="00F764B7" w:rsidP="00AE32FD">
            <w:pPr>
              <w:rPr>
                <w:sz w:val="20"/>
                <w:szCs w:val="20"/>
              </w:rPr>
            </w:pPr>
            <w:r>
              <w:rPr>
                <w:sz w:val="20"/>
                <w:szCs w:val="20"/>
              </w:rPr>
              <w:t xml:space="preserve">Have a watch of the video to remind yourself what coordinated conjunctions are and then have a go at the activity for today. </w:t>
            </w:r>
          </w:p>
        </w:tc>
        <w:tc>
          <w:tcPr>
            <w:tcW w:w="11057" w:type="dxa"/>
          </w:tcPr>
          <w:p w:rsidR="00877C8E" w:rsidRDefault="00EA01F6" w:rsidP="00AE32FD">
            <w:pPr>
              <w:rPr>
                <w:b/>
                <w:sz w:val="20"/>
                <w:szCs w:val="20"/>
              </w:rPr>
            </w:pPr>
            <w:r>
              <w:rPr>
                <w:b/>
                <w:sz w:val="20"/>
                <w:szCs w:val="20"/>
              </w:rPr>
              <w:t>WALT: use rhetorical questions.</w:t>
            </w:r>
          </w:p>
          <w:p w:rsidR="00EA01F6" w:rsidRDefault="00EA01F6" w:rsidP="00AE32FD">
            <w:pPr>
              <w:rPr>
                <w:sz w:val="20"/>
                <w:szCs w:val="20"/>
              </w:rPr>
            </w:pPr>
          </w:p>
          <w:p w:rsidR="004726EA" w:rsidRDefault="004726EA" w:rsidP="00AE32FD">
            <w:pPr>
              <w:rPr>
                <w:sz w:val="20"/>
                <w:szCs w:val="20"/>
              </w:rPr>
            </w:pPr>
            <w:r>
              <w:rPr>
                <w:sz w:val="20"/>
                <w:szCs w:val="20"/>
              </w:rPr>
              <w:t>Today we are going to be exploring rhetorical questions. These are a feature of persuasive speeches and are used to make the reader think about the topic they are reading about. When we wrote our explanation text about Roman soldiers, we used one in our introduction.</w:t>
            </w:r>
          </w:p>
          <w:p w:rsidR="004726EA" w:rsidRDefault="004726EA" w:rsidP="00AE32FD">
            <w:pPr>
              <w:rPr>
                <w:sz w:val="20"/>
                <w:szCs w:val="20"/>
              </w:rPr>
            </w:pPr>
          </w:p>
          <w:p w:rsidR="004726EA" w:rsidRDefault="004726EA" w:rsidP="00AE32FD">
            <w:pPr>
              <w:rPr>
                <w:sz w:val="20"/>
                <w:szCs w:val="20"/>
              </w:rPr>
            </w:pPr>
            <w:r>
              <w:rPr>
                <w:sz w:val="20"/>
                <w:szCs w:val="20"/>
              </w:rPr>
              <w:t>Have a look at the slides for today, it might be worth making some notes to remind yourself what rhetorical questions are.</w:t>
            </w:r>
          </w:p>
          <w:p w:rsidR="004726EA" w:rsidRDefault="004726EA" w:rsidP="00AE32FD">
            <w:pPr>
              <w:rPr>
                <w:sz w:val="20"/>
                <w:szCs w:val="20"/>
              </w:rPr>
            </w:pPr>
          </w:p>
          <w:p w:rsidR="004726EA" w:rsidRDefault="004726EA" w:rsidP="00AE32FD">
            <w:pPr>
              <w:rPr>
                <w:sz w:val="20"/>
                <w:szCs w:val="20"/>
              </w:rPr>
            </w:pPr>
            <w:r>
              <w:rPr>
                <w:sz w:val="20"/>
                <w:szCs w:val="20"/>
              </w:rPr>
              <w:t>You then need to have a look at the questions – which ones are rhetorical?</w:t>
            </w:r>
          </w:p>
          <w:p w:rsidR="004726EA" w:rsidRPr="00EA01F6" w:rsidRDefault="004726EA" w:rsidP="00AE32FD">
            <w:pPr>
              <w:rPr>
                <w:sz w:val="20"/>
                <w:szCs w:val="20"/>
              </w:rPr>
            </w:pPr>
            <w:r>
              <w:rPr>
                <w:sz w:val="20"/>
                <w:szCs w:val="20"/>
              </w:rPr>
              <w:t>Then have a look at the sentences, can you create your own rhetorical questions about t</w:t>
            </w:r>
            <w:bookmarkStart w:id="0" w:name="_GoBack"/>
            <w:bookmarkEnd w:id="0"/>
            <w:r>
              <w:rPr>
                <w:sz w:val="20"/>
                <w:szCs w:val="20"/>
              </w:rPr>
              <w:t>hese events?</w:t>
            </w:r>
          </w:p>
        </w:tc>
        <w:tc>
          <w:tcPr>
            <w:tcW w:w="1814" w:type="dxa"/>
            <w:gridSpan w:val="2"/>
          </w:tcPr>
          <w:p w:rsidR="00AE32FD" w:rsidRPr="00667268" w:rsidRDefault="004726EA" w:rsidP="00667268">
            <w:pPr>
              <w:rPr>
                <w:sz w:val="20"/>
                <w:szCs w:val="20"/>
              </w:rPr>
            </w:pPr>
            <w:r>
              <w:rPr>
                <w:sz w:val="20"/>
                <w:szCs w:val="20"/>
              </w:rPr>
              <w:t>What rhetorical questions could you have put in your persuasive text about climate change?</w:t>
            </w:r>
          </w:p>
        </w:tc>
      </w:tr>
      <w:tr w:rsidR="00727789" w:rsidTr="00AE1023">
        <w:trPr>
          <w:cantSplit/>
          <w:trHeight w:hRule="exact" w:val="2972"/>
        </w:trPr>
        <w:tc>
          <w:tcPr>
            <w:tcW w:w="555" w:type="dxa"/>
            <w:shd w:val="clear" w:color="auto" w:fill="92CDDC" w:themeFill="accent5" w:themeFillTint="99"/>
            <w:textDirection w:val="btLr"/>
            <w:vAlign w:val="center"/>
          </w:tcPr>
          <w:p w:rsidR="00727789" w:rsidRPr="000D2F8D" w:rsidRDefault="00727789" w:rsidP="00727789">
            <w:pPr>
              <w:ind w:left="113" w:right="113"/>
              <w:jc w:val="center"/>
              <w:rPr>
                <w:b/>
                <w:sz w:val="20"/>
                <w:szCs w:val="20"/>
              </w:rPr>
            </w:pPr>
            <w:r w:rsidRPr="000D2F8D">
              <w:rPr>
                <w:b/>
                <w:sz w:val="20"/>
                <w:szCs w:val="20"/>
              </w:rPr>
              <w:t>Tuesday</w:t>
            </w:r>
          </w:p>
        </w:tc>
        <w:tc>
          <w:tcPr>
            <w:tcW w:w="2451" w:type="dxa"/>
            <w:gridSpan w:val="2"/>
          </w:tcPr>
          <w:p w:rsidR="004C36E0" w:rsidRPr="00F764B7" w:rsidRDefault="00F764B7" w:rsidP="00727789">
            <w:pPr>
              <w:rPr>
                <w:sz w:val="20"/>
                <w:szCs w:val="20"/>
              </w:rPr>
            </w:pPr>
            <w:r>
              <w:rPr>
                <w:sz w:val="20"/>
                <w:szCs w:val="20"/>
              </w:rPr>
              <w:t xml:space="preserve">For SPAG today you need to add in a coordinated conjunction in between the two small sentences. </w:t>
            </w:r>
          </w:p>
        </w:tc>
        <w:tc>
          <w:tcPr>
            <w:tcW w:w="11057" w:type="dxa"/>
          </w:tcPr>
          <w:p w:rsidR="00211CDD" w:rsidRDefault="004726EA" w:rsidP="00727789">
            <w:pPr>
              <w:rPr>
                <w:b/>
                <w:sz w:val="20"/>
                <w:szCs w:val="20"/>
              </w:rPr>
            </w:pPr>
            <w:r>
              <w:rPr>
                <w:b/>
                <w:sz w:val="20"/>
                <w:szCs w:val="20"/>
              </w:rPr>
              <w:t>WALT: create expanded noun phrases.</w:t>
            </w:r>
          </w:p>
          <w:p w:rsidR="004726EA" w:rsidRDefault="004726EA" w:rsidP="00727789">
            <w:pPr>
              <w:rPr>
                <w:b/>
                <w:sz w:val="20"/>
                <w:szCs w:val="20"/>
              </w:rPr>
            </w:pPr>
          </w:p>
          <w:p w:rsidR="004726EA" w:rsidRDefault="004726EA" w:rsidP="00727789">
            <w:pPr>
              <w:rPr>
                <w:sz w:val="20"/>
                <w:szCs w:val="20"/>
              </w:rPr>
            </w:pPr>
            <w:r>
              <w:rPr>
                <w:sz w:val="20"/>
                <w:szCs w:val="20"/>
              </w:rPr>
              <w:t>Today we are going to have a look at expanded noun phrases. We have look at them before so hopefully you will remember them when you have a look through the slides.</w:t>
            </w:r>
          </w:p>
          <w:p w:rsidR="004726EA" w:rsidRDefault="004726EA" w:rsidP="00727789">
            <w:pPr>
              <w:rPr>
                <w:sz w:val="20"/>
                <w:szCs w:val="20"/>
              </w:rPr>
            </w:pPr>
          </w:p>
          <w:p w:rsidR="004726EA" w:rsidRDefault="004726EA" w:rsidP="00727789">
            <w:pPr>
              <w:rPr>
                <w:sz w:val="20"/>
                <w:szCs w:val="20"/>
              </w:rPr>
            </w:pPr>
            <w:r>
              <w:rPr>
                <w:sz w:val="20"/>
                <w:szCs w:val="20"/>
              </w:rPr>
              <w:t>Expanded noun phrases are phrases where you describe the noun further to help the reader to understand what the noun is like.</w:t>
            </w:r>
          </w:p>
          <w:p w:rsidR="004726EA" w:rsidRDefault="004726EA" w:rsidP="00727789">
            <w:pPr>
              <w:rPr>
                <w:sz w:val="20"/>
                <w:szCs w:val="20"/>
              </w:rPr>
            </w:pPr>
          </w:p>
          <w:p w:rsidR="004726EA" w:rsidRPr="004726EA" w:rsidRDefault="004726EA" w:rsidP="00727789">
            <w:pPr>
              <w:rPr>
                <w:sz w:val="20"/>
                <w:szCs w:val="20"/>
              </w:rPr>
            </w:pPr>
            <w:r>
              <w:rPr>
                <w:sz w:val="20"/>
                <w:szCs w:val="20"/>
              </w:rPr>
              <w:t>Have a look at the slides for today, there are some opportunities to practice creating expanded noun phrases. The slides will introduce the activity where you will be describing a spooky house using lots of expanded noun phrases.</w:t>
            </w:r>
          </w:p>
        </w:tc>
        <w:tc>
          <w:tcPr>
            <w:tcW w:w="1814" w:type="dxa"/>
            <w:gridSpan w:val="2"/>
          </w:tcPr>
          <w:p w:rsidR="00AB1167" w:rsidRPr="00F764B7" w:rsidRDefault="004726EA" w:rsidP="00F764B7">
            <w:pPr>
              <w:rPr>
                <w:sz w:val="20"/>
                <w:szCs w:val="20"/>
              </w:rPr>
            </w:pPr>
            <w:r>
              <w:rPr>
                <w:sz w:val="20"/>
                <w:szCs w:val="20"/>
              </w:rPr>
              <w:t>What expanded noun phrases could you have use when you were writing about climate change?</w:t>
            </w:r>
          </w:p>
        </w:tc>
      </w:tr>
    </w:tbl>
    <w:p w:rsidR="009E2396" w:rsidRDefault="009E2396"/>
    <w:p w:rsidR="008D41A1" w:rsidRDefault="008D41A1"/>
    <w:p w:rsidR="008D41A1" w:rsidRDefault="008D41A1"/>
    <w:p w:rsidR="008D41A1" w:rsidRDefault="008D41A1"/>
    <w:p w:rsidR="008D41A1" w:rsidRDefault="008D41A1"/>
    <w:p w:rsidR="008D41A1" w:rsidRDefault="008D41A1"/>
    <w:p w:rsidR="008D41A1" w:rsidRDefault="008D41A1"/>
    <w:tbl>
      <w:tblPr>
        <w:tblStyle w:val="TableGrid"/>
        <w:tblW w:w="15877" w:type="dxa"/>
        <w:tblInd w:w="-176" w:type="dxa"/>
        <w:tblLook w:val="04A0" w:firstRow="1" w:lastRow="0" w:firstColumn="1" w:lastColumn="0" w:noHBand="0" w:noVBand="1"/>
      </w:tblPr>
      <w:tblGrid>
        <w:gridCol w:w="555"/>
        <w:gridCol w:w="2310"/>
        <w:gridCol w:w="10347"/>
        <w:gridCol w:w="2665"/>
      </w:tblGrid>
      <w:tr w:rsidR="00026A9D" w:rsidTr="007C4E33">
        <w:trPr>
          <w:cantSplit/>
          <w:trHeight w:hRule="exact" w:val="2987"/>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lastRenderedPageBreak/>
              <w:t>Wednesday</w:t>
            </w:r>
          </w:p>
        </w:tc>
        <w:tc>
          <w:tcPr>
            <w:tcW w:w="2310" w:type="dxa"/>
          </w:tcPr>
          <w:p w:rsidR="00D5347D" w:rsidRPr="00ED6D79" w:rsidRDefault="00F764B7" w:rsidP="00D5347D">
            <w:pPr>
              <w:rPr>
                <w:sz w:val="20"/>
                <w:szCs w:val="20"/>
              </w:rPr>
            </w:pPr>
            <w:r>
              <w:rPr>
                <w:sz w:val="20"/>
                <w:szCs w:val="20"/>
              </w:rPr>
              <w:t xml:space="preserve">Have a look at the SPAG for today. We are still looking at coordinated conjunctions. </w:t>
            </w:r>
          </w:p>
        </w:tc>
        <w:tc>
          <w:tcPr>
            <w:tcW w:w="10347" w:type="dxa"/>
          </w:tcPr>
          <w:p w:rsidR="00AB1167" w:rsidRDefault="008F7579" w:rsidP="00AB1167">
            <w:pPr>
              <w:rPr>
                <w:b/>
                <w:sz w:val="20"/>
                <w:szCs w:val="20"/>
              </w:rPr>
            </w:pPr>
            <w:r>
              <w:rPr>
                <w:b/>
                <w:sz w:val="20"/>
                <w:szCs w:val="20"/>
              </w:rPr>
              <w:t>WALT: identify the features of a persuasive speech</w:t>
            </w:r>
          </w:p>
          <w:p w:rsidR="00E75FB6" w:rsidRDefault="00E75FB6" w:rsidP="00AB1167">
            <w:pPr>
              <w:rPr>
                <w:b/>
                <w:sz w:val="20"/>
                <w:szCs w:val="20"/>
              </w:rPr>
            </w:pPr>
          </w:p>
          <w:p w:rsidR="00E75FB6" w:rsidRDefault="00E75FB6" w:rsidP="00AB1167">
            <w:pPr>
              <w:rPr>
                <w:sz w:val="20"/>
                <w:szCs w:val="20"/>
              </w:rPr>
            </w:pPr>
            <w:r>
              <w:rPr>
                <w:sz w:val="20"/>
                <w:szCs w:val="20"/>
              </w:rPr>
              <w:t xml:space="preserve">Today we are going to explore the different features of a persuasive speech. Have a look at the slides for today which will introduce you to the different features that are usually used when writing to persuade someone. Some we know already, some we have looked at this week and some are new! It might be a good idea to make some notes on the ones that you are not sure about. </w:t>
            </w:r>
          </w:p>
          <w:p w:rsidR="00E75FB6" w:rsidRDefault="00E75FB6" w:rsidP="00AB1167">
            <w:pPr>
              <w:rPr>
                <w:sz w:val="20"/>
                <w:szCs w:val="20"/>
              </w:rPr>
            </w:pPr>
          </w:p>
          <w:p w:rsidR="00E75FB6" w:rsidRPr="00E75FB6" w:rsidRDefault="00E75FB6" w:rsidP="00AB1167">
            <w:pPr>
              <w:rPr>
                <w:sz w:val="20"/>
                <w:szCs w:val="20"/>
              </w:rPr>
            </w:pPr>
            <w:r>
              <w:rPr>
                <w:sz w:val="20"/>
                <w:szCs w:val="20"/>
              </w:rPr>
              <w:t>Now have a read of the text. It is all about Hong Kong and why you should go there. See if you can work out what colour the different features have been coloured in as. When you’ve cracked the code, see if you can remember what each feature is! Have a go at writing the definition for each one. Starter with the easier ones (repetition, exaggeration). The answers are on the last page if you want to check when you finish.</w:t>
            </w:r>
          </w:p>
        </w:tc>
        <w:tc>
          <w:tcPr>
            <w:tcW w:w="2665" w:type="dxa"/>
          </w:tcPr>
          <w:p w:rsidR="00891B2D" w:rsidRPr="00551104" w:rsidRDefault="00E75FB6" w:rsidP="003F720F">
            <w:pPr>
              <w:rPr>
                <w:sz w:val="20"/>
                <w:szCs w:val="20"/>
              </w:rPr>
            </w:pPr>
            <w:r>
              <w:rPr>
                <w:sz w:val="20"/>
                <w:szCs w:val="20"/>
              </w:rPr>
              <w:t>How else might someone persuade people to do something? Have a think about why people might want to write persuasively.</w:t>
            </w:r>
          </w:p>
        </w:tc>
      </w:tr>
      <w:tr w:rsidR="00026A9D" w:rsidTr="007C4E33">
        <w:trPr>
          <w:cantSplit/>
          <w:trHeight w:val="2257"/>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t>Thursday</w:t>
            </w:r>
          </w:p>
        </w:tc>
        <w:tc>
          <w:tcPr>
            <w:tcW w:w="2310" w:type="dxa"/>
          </w:tcPr>
          <w:p w:rsidR="00734AA1" w:rsidRPr="00DE5CCC" w:rsidRDefault="00F764B7" w:rsidP="00133571">
            <w:pPr>
              <w:rPr>
                <w:sz w:val="20"/>
                <w:szCs w:val="20"/>
              </w:rPr>
            </w:pPr>
            <w:r>
              <w:rPr>
                <w:sz w:val="20"/>
                <w:szCs w:val="20"/>
              </w:rPr>
              <w:t xml:space="preserve">Our SPAG today is our last chance to practice our coordinated conjunctions. See if you can answer the problem solving questions. </w:t>
            </w:r>
          </w:p>
        </w:tc>
        <w:tc>
          <w:tcPr>
            <w:tcW w:w="10347" w:type="dxa"/>
          </w:tcPr>
          <w:p w:rsidR="000C257B" w:rsidRDefault="008F7579" w:rsidP="00AB7812">
            <w:pPr>
              <w:rPr>
                <w:b/>
                <w:sz w:val="20"/>
                <w:szCs w:val="20"/>
              </w:rPr>
            </w:pPr>
            <w:r>
              <w:rPr>
                <w:b/>
                <w:sz w:val="20"/>
                <w:szCs w:val="20"/>
              </w:rPr>
              <w:t xml:space="preserve">WALT: write </w:t>
            </w:r>
            <w:r w:rsidR="00E75FB6">
              <w:rPr>
                <w:b/>
                <w:sz w:val="20"/>
                <w:szCs w:val="20"/>
              </w:rPr>
              <w:t>persuasively</w:t>
            </w:r>
          </w:p>
          <w:p w:rsidR="00E75FB6" w:rsidRDefault="00E75FB6" w:rsidP="00AB7812">
            <w:pPr>
              <w:rPr>
                <w:b/>
                <w:sz w:val="20"/>
                <w:szCs w:val="20"/>
              </w:rPr>
            </w:pPr>
          </w:p>
          <w:p w:rsidR="00E75FB6" w:rsidRDefault="00E75FB6" w:rsidP="00E75FB6">
            <w:pPr>
              <w:rPr>
                <w:sz w:val="20"/>
                <w:szCs w:val="20"/>
              </w:rPr>
            </w:pPr>
            <w:r>
              <w:rPr>
                <w:sz w:val="20"/>
                <w:szCs w:val="20"/>
              </w:rPr>
              <w:t xml:space="preserve">Today we are going to have a go at writing persuasively. This is not our final piece of writing (nor is it about the Romans!) but it is a chance for you to practice using all the features that we learnt about yesterday. </w:t>
            </w:r>
          </w:p>
          <w:p w:rsidR="00E75FB6" w:rsidRDefault="00E75FB6" w:rsidP="00E75FB6">
            <w:pPr>
              <w:rPr>
                <w:sz w:val="20"/>
                <w:szCs w:val="20"/>
              </w:rPr>
            </w:pPr>
          </w:p>
          <w:p w:rsidR="007C4E33" w:rsidRDefault="00E75FB6" w:rsidP="00E75FB6">
            <w:r>
              <w:rPr>
                <w:sz w:val="20"/>
                <w:szCs w:val="20"/>
              </w:rPr>
              <w:t xml:space="preserve">Have a look at the sheet. You are going to write a persuasive letter to the Oompa-Loompas (from Charlie and the chocolate factory) to persuade them to free Veruca Salt and give her a second chance. If you don’t know the story, </w:t>
            </w:r>
            <w:r w:rsidR="007C4E33">
              <w:rPr>
                <w:sz w:val="20"/>
                <w:szCs w:val="20"/>
              </w:rPr>
              <w:t xml:space="preserve">Veruca Salt was very spoilt! Wonka wont tell Veruca one of his birds so she gets really angry and starts breaking things in the factory and ends up falling down a rubbish shoot. Have a watch of this clip if you want to know more </w:t>
            </w:r>
            <w:hyperlink r:id="rId9" w:history="1">
              <w:r w:rsidR="007C4E33">
                <w:rPr>
                  <w:rStyle w:val="Hyperlink"/>
                </w:rPr>
                <w:t>https://www.youtube.com/watch?v=Pqsy7V0wphI</w:t>
              </w:r>
            </w:hyperlink>
            <w:r w:rsidR="007C4E33">
              <w:t xml:space="preserve"> </w:t>
            </w:r>
          </w:p>
          <w:p w:rsidR="007C4E33" w:rsidRDefault="007C4E33" w:rsidP="00E75FB6"/>
          <w:p w:rsidR="00E75FB6" w:rsidRPr="00E75FB6" w:rsidRDefault="007C4E33" w:rsidP="00E75FB6">
            <w:pPr>
              <w:rPr>
                <w:sz w:val="20"/>
                <w:szCs w:val="20"/>
              </w:rPr>
            </w:pPr>
            <w:r w:rsidRPr="007C4E33">
              <w:rPr>
                <w:sz w:val="20"/>
              </w:rPr>
              <w:t>Use the sheet to plan your letter and then have a go at writing it. Think about why Veruca should be given a second chance.</w:t>
            </w:r>
            <w:r w:rsidR="00E75FB6" w:rsidRPr="007C4E33">
              <w:rPr>
                <w:sz w:val="18"/>
                <w:szCs w:val="20"/>
              </w:rPr>
              <w:t xml:space="preserve"> </w:t>
            </w:r>
          </w:p>
        </w:tc>
        <w:tc>
          <w:tcPr>
            <w:tcW w:w="2665" w:type="dxa"/>
          </w:tcPr>
          <w:p w:rsidR="00372950" w:rsidRPr="00372950" w:rsidRDefault="007C4E33" w:rsidP="00583BB7">
            <w:pPr>
              <w:rPr>
                <w:sz w:val="20"/>
                <w:szCs w:val="20"/>
              </w:rPr>
            </w:pPr>
            <w:r>
              <w:rPr>
                <w:sz w:val="20"/>
                <w:szCs w:val="20"/>
              </w:rPr>
              <w:t>Who else could you write a persuasive letter to? What is the point of writing a persuasive letter?</w:t>
            </w:r>
          </w:p>
        </w:tc>
      </w:tr>
      <w:tr w:rsidR="00026A9D" w:rsidTr="007C4E33">
        <w:trPr>
          <w:cantSplit/>
          <w:trHeight w:hRule="exact" w:val="3549"/>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t>Friday</w:t>
            </w:r>
          </w:p>
        </w:tc>
        <w:tc>
          <w:tcPr>
            <w:tcW w:w="2310" w:type="dxa"/>
          </w:tcPr>
          <w:p w:rsidR="00734AA1" w:rsidRPr="00ED6D79" w:rsidRDefault="00F764B7" w:rsidP="00133571">
            <w:pPr>
              <w:rPr>
                <w:sz w:val="20"/>
                <w:szCs w:val="20"/>
              </w:rPr>
            </w:pPr>
            <w:r>
              <w:rPr>
                <w:sz w:val="20"/>
                <w:szCs w:val="20"/>
              </w:rPr>
              <w:t>Have a look at the SPAG mat for today. It is a mix of different SPAG question from things we have learnt this year. Have a go and see how you get on!</w:t>
            </w:r>
          </w:p>
        </w:tc>
        <w:tc>
          <w:tcPr>
            <w:tcW w:w="10347" w:type="dxa"/>
          </w:tcPr>
          <w:p w:rsidR="000A336E" w:rsidRDefault="00774535" w:rsidP="00AB7812">
            <w:pPr>
              <w:rPr>
                <w:color w:val="FF0000"/>
                <w:sz w:val="24"/>
                <w:szCs w:val="20"/>
              </w:rPr>
            </w:pPr>
            <w:r w:rsidRPr="00774535">
              <w:rPr>
                <w:color w:val="FF0000"/>
                <w:sz w:val="24"/>
                <w:szCs w:val="20"/>
              </w:rPr>
              <w:t>Guided reading session</w:t>
            </w:r>
          </w:p>
          <w:p w:rsidR="004F513C" w:rsidRDefault="004F513C" w:rsidP="00AB7812">
            <w:pPr>
              <w:rPr>
                <w:color w:val="FF0000"/>
                <w:sz w:val="24"/>
                <w:szCs w:val="20"/>
              </w:rPr>
            </w:pPr>
          </w:p>
          <w:p w:rsidR="004F513C" w:rsidRPr="004F513C" w:rsidRDefault="004F513C" w:rsidP="00AB7812">
            <w:pPr>
              <w:rPr>
                <w:color w:val="000000" w:themeColor="text1"/>
                <w:sz w:val="20"/>
                <w:szCs w:val="20"/>
              </w:rPr>
            </w:pPr>
            <w:r w:rsidRPr="004F513C">
              <w:rPr>
                <w:color w:val="000000" w:themeColor="text1"/>
                <w:sz w:val="20"/>
                <w:szCs w:val="20"/>
              </w:rPr>
              <w:t xml:space="preserve">Have a look at the text for today. It is 3 small texts which are all persuasive. The writers have written them using inspiration from some traditional stories, can you work out what stories they are about? </w:t>
            </w:r>
          </w:p>
          <w:p w:rsidR="004F513C" w:rsidRPr="004F513C" w:rsidRDefault="004F513C" w:rsidP="00AB7812">
            <w:pPr>
              <w:rPr>
                <w:color w:val="000000" w:themeColor="text1"/>
                <w:sz w:val="20"/>
                <w:szCs w:val="20"/>
              </w:rPr>
            </w:pPr>
          </w:p>
          <w:p w:rsidR="004F513C" w:rsidRPr="004F513C" w:rsidRDefault="004F513C" w:rsidP="00AB7812">
            <w:pPr>
              <w:rPr>
                <w:color w:val="000000" w:themeColor="text1"/>
                <w:sz w:val="20"/>
                <w:szCs w:val="20"/>
              </w:rPr>
            </w:pPr>
            <w:r w:rsidRPr="004F513C">
              <w:rPr>
                <w:color w:val="000000" w:themeColor="text1"/>
                <w:sz w:val="20"/>
                <w:szCs w:val="20"/>
              </w:rPr>
              <w:t xml:space="preserve">Read each one carefully, if you are printing it off you might like to underline or highlight any important information. Have a think about what the text is trying to persuade you to do. Is it trying to sell you something? </w:t>
            </w:r>
          </w:p>
          <w:p w:rsidR="004F513C" w:rsidRPr="004F513C" w:rsidRDefault="004F513C" w:rsidP="00AB7812">
            <w:pPr>
              <w:rPr>
                <w:color w:val="000000" w:themeColor="text1"/>
                <w:sz w:val="20"/>
                <w:szCs w:val="20"/>
              </w:rPr>
            </w:pPr>
          </w:p>
          <w:p w:rsidR="004F513C" w:rsidRPr="000A336E" w:rsidRDefault="004F513C" w:rsidP="00AB7812">
            <w:pPr>
              <w:rPr>
                <w:sz w:val="20"/>
                <w:szCs w:val="20"/>
              </w:rPr>
            </w:pPr>
            <w:r w:rsidRPr="004F513C">
              <w:rPr>
                <w:color w:val="000000" w:themeColor="text1"/>
                <w:sz w:val="20"/>
                <w:szCs w:val="20"/>
              </w:rPr>
              <w:t>Now have a look at the questions. Read them carefully, check the text and then answer. When you have finished go back and read the question again to check that you have read it correctly.</w:t>
            </w:r>
            <w:r w:rsidRPr="004F513C">
              <w:rPr>
                <w:color w:val="000000" w:themeColor="text1"/>
                <w:sz w:val="24"/>
                <w:szCs w:val="20"/>
              </w:rPr>
              <w:t xml:space="preserve"> </w:t>
            </w:r>
          </w:p>
        </w:tc>
        <w:tc>
          <w:tcPr>
            <w:tcW w:w="2665" w:type="dxa"/>
          </w:tcPr>
          <w:p w:rsidR="000A336E" w:rsidRPr="00727789" w:rsidRDefault="004F513C" w:rsidP="00727789">
            <w:pPr>
              <w:rPr>
                <w:sz w:val="20"/>
                <w:szCs w:val="20"/>
              </w:rPr>
            </w:pPr>
            <w:r>
              <w:rPr>
                <w:sz w:val="20"/>
                <w:szCs w:val="20"/>
              </w:rPr>
              <w:t xml:space="preserve">See if you spot any persuasive texts or speeches today. If you are watching TV or listening to the radio you might hear lots! </w:t>
            </w:r>
          </w:p>
        </w:tc>
      </w:tr>
    </w:tbl>
    <w:p w:rsidR="0016672A" w:rsidRPr="00326552" w:rsidRDefault="0016672A">
      <w:pPr>
        <w:rPr>
          <w:sz w:val="4"/>
        </w:rPr>
      </w:pPr>
    </w:p>
    <w:sectPr w:rsidR="0016672A" w:rsidRPr="00326552" w:rsidSect="00010BAB">
      <w:pgSz w:w="16838" w:h="11906" w:orient="landscape"/>
      <w:pgMar w:top="568" w:right="851" w:bottom="284"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023" w:rsidRDefault="00AE1023" w:rsidP="00010BAB">
      <w:r>
        <w:separator/>
      </w:r>
    </w:p>
  </w:endnote>
  <w:endnote w:type="continuationSeparator" w:id="0">
    <w:p w:rsidR="00AE1023" w:rsidRDefault="00AE1023"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023" w:rsidRDefault="00AE1023" w:rsidP="00010BAB">
      <w:r>
        <w:separator/>
      </w:r>
    </w:p>
  </w:footnote>
  <w:footnote w:type="continuationSeparator" w:id="0">
    <w:p w:rsidR="00AE1023" w:rsidRDefault="00AE1023" w:rsidP="00010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51D6"/>
    <w:multiLevelType w:val="hybridMultilevel"/>
    <w:tmpl w:val="A312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07B9A"/>
    <w:multiLevelType w:val="hybridMultilevel"/>
    <w:tmpl w:val="14B0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1432A"/>
    <w:multiLevelType w:val="hybridMultilevel"/>
    <w:tmpl w:val="BC52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77192F"/>
    <w:multiLevelType w:val="hybridMultilevel"/>
    <w:tmpl w:val="AECC7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F0BCE"/>
    <w:multiLevelType w:val="hybridMultilevel"/>
    <w:tmpl w:val="2F60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FEB61FD"/>
    <w:multiLevelType w:val="hybridMultilevel"/>
    <w:tmpl w:val="D84A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7"/>
  </w:num>
  <w:num w:numId="4">
    <w:abstractNumId w:val="10"/>
  </w:num>
  <w:num w:numId="5">
    <w:abstractNumId w:val="8"/>
  </w:num>
  <w:num w:numId="6">
    <w:abstractNumId w:val="4"/>
  </w:num>
  <w:num w:numId="7">
    <w:abstractNumId w:val="9"/>
  </w:num>
  <w:num w:numId="8">
    <w:abstractNumId w:val="1"/>
  </w:num>
  <w:num w:numId="9">
    <w:abstractNumId w:val="5"/>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158FD"/>
    <w:rsid w:val="00026A9D"/>
    <w:rsid w:val="0004665A"/>
    <w:rsid w:val="00074FF9"/>
    <w:rsid w:val="000A1264"/>
    <w:rsid w:val="000A336E"/>
    <w:rsid w:val="000A6B07"/>
    <w:rsid w:val="000C257B"/>
    <w:rsid w:val="000C413B"/>
    <w:rsid w:val="000D06A4"/>
    <w:rsid w:val="000D28AA"/>
    <w:rsid w:val="000D2F8D"/>
    <w:rsid w:val="000E0E0C"/>
    <w:rsid w:val="0012304D"/>
    <w:rsid w:val="001334D0"/>
    <w:rsid w:val="00133571"/>
    <w:rsid w:val="001417D7"/>
    <w:rsid w:val="00155E03"/>
    <w:rsid w:val="00164996"/>
    <w:rsid w:val="00165FDF"/>
    <w:rsid w:val="0016672A"/>
    <w:rsid w:val="0017775F"/>
    <w:rsid w:val="00180711"/>
    <w:rsid w:val="001A1691"/>
    <w:rsid w:val="001A4670"/>
    <w:rsid w:val="001B4DF4"/>
    <w:rsid w:val="001B7BA8"/>
    <w:rsid w:val="001C426D"/>
    <w:rsid w:val="001D18B3"/>
    <w:rsid w:val="001E674F"/>
    <w:rsid w:val="001E7E3F"/>
    <w:rsid w:val="001F2FA4"/>
    <w:rsid w:val="001F3B9D"/>
    <w:rsid w:val="002073EB"/>
    <w:rsid w:val="00211CDD"/>
    <w:rsid w:val="0023368B"/>
    <w:rsid w:val="002356EB"/>
    <w:rsid w:val="0024130E"/>
    <w:rsid w:val="00243ADA"/>
    <w:rsid w:val="0027597A"/>
    <w:rsid w:val="00281357"/>
    <w:rsid w:val="002B77A3"/>
    <w:rsid w:val="002F675D"/>
    <w:rsid w:val="00326552"/>
    <w:rsid w:val="00336A63"/>
    <w:rsid w:val="00346AF2"/>
    <w:rsid w:val="003713B3"/>
    <w:rsid w:val="00372950"/>
    <w:rsid w:val="00374931"/>
    <w:rsid w:val="00395282"/>
    <w:rsid w:val="003A7F2E"/>
    <w:rsid w:val="003B0455"/>
    <w:rsid w:val="003B1BEF"/>
    <w:rsid w:val="003C680E"/>
    <w:rsid w:val="003D3585"/>
    <w:rsid w:val="003D42A0"/>
    <w:rsid w:val="003D6FE4"/>
    <w:rsid w:val="003E4C9A"/>
    <w:rsid w:val="003F02B6"/>
    <w:rsid w:val="003F720F"/>
    <w:rsid w:val="003F73F2"/>
    <w:rsid w:val="00407E87"/>
    <w:rsid w:val="00453291"/>
    <w:rsid w:val="004726EA"/>
    <w:rsid w:val="00482012"/>
    <w:rsid w:val="00484FFD"/>
    <w:rsid w:val="004A18FC"/>
    <w:rsid w:val="004C36E0"/>
    <w:rsid w:val="004D4F0E"/>
    <w:rsid w:val="004E586F"/>
    <w:rsid w:val="004F3B71"/>
    <w:rsid w:val="004F513C"/>
    <w:rsid w:val="00503DA7"/>
    <w:rsid w:val="005040CA"/>
    <w:rsid w:val="005222DC"/>
    <w:rsid w:val="00543C2E"/>
    <w:rsid w:val="0054654A"/>
    <w:rsid w:val="00551104"/>
    <w:rsid w:val="005541B4"/>
    <w:rsid w:val="0057458D"/>
    <w:rsid w:val="00583BB7"/>
    <w:rsid w:val="005C3213"/>
    <w:rsid w:val="005F7E0D"/>
    <w:rsid w:val="00612EDE"/>
    <w:rsid w:val="00633CC5"/>
    <w:rsid w:val="00667268"/>
    <w:rsid w:val="00697412"/>
    <w:rsid w:val="006F02E9"/>
    <w:rsid w:val="00706787"/>
    <w:rsid w:val="00727789"/>
    <w:rsid w:val="00734AA1"/>
    <w:rsid w:val="00756D29"/>
    <w:rsid w:val="00764EE6"/>
    <w:rsid w:val="00774535"/>
    <w:rsid w:val="00777A33"/>
    <w:rsid w:val="007B212B"/>
    <w:rsid w:val="007B76C2"/>
    <w:rsid w:val="007B7D69"/>
    <w:rsid w:val="007C4E33"/>
    <w:rsid w:val="007E7026"/>
    <w:rsid w:val="007E70B8"/>
    <w:rsid w:val="008009C7"/>
    <w:rsid w:val="008057B7"/>
    <w:rsid w:val="00825152"/>
    <w:rsid w:val="00835BE6"/>
    <w:rsid w:val="00877C8E"/>
    <w:rsid w:val="00882B41"/>
    <w:rsid w:val="00891B2D"/>
    <w:rsid w:val="008A2E55"/>
    <w:rsid w:val="008D2601"/>
    <w:rsid w:val="008D3D91"/>
    <w:rsid w:val="008D3E09"/>
    <w:rsid w:val="008D41A1"/>
    <w:rsid w:val="008E3EFD"/>
    <w:rsid w:val="008F4DCB"/>
    <w:rsid w:val="008F7579"/>
    <w:rsid w:val="00907661"/>
    <w:rsid w:val="00915C2D"/>
    <w:rsid w:val="009204A0"/>
    <w:rsid w:val="00921B1A"/>
    <w:rsid w:val="009544DC"/>
    <w:rsid w:val="0095618B"/>
    <w:rsid w:val="00977F3F"/>
    <w:rsid w:val="00980B32"/>
    <w:rsid w:val="009A69DC"/>
    <w:rsid w:val="009C1C7C"/>
    <w:rsid w:val="009C54B5"/>
    <w:rsid w:val="009C56A3"/>
    <w:rsid w:val="009D7533"/>
    <w:rsid w:val="009E2396"/>
    <w:rsid w:val="00A16898"/>
    <w:rsid w:val="00A17B5D"/>
    <w:rsid w:val="00A231BA"/>
    <w:rsid w:val="00A4263A"/>
    <w:rsid w:val="00A463C1"/>
    <w:rsid w:val="00A62371"/>
    <w:rsid w:val="00A868F7"/>
    <w:rsid w:val="00AA7D42"/>
    <w:rsid w:val="00AB1167"/>
    <w:rsid w:val="00AB7812"/>
    <w:rsid w:val="00AD262D"/>
    <w:rsid w:val="00AD6937"/>
    <w:rsid w:val="00AE1023"/>
    <w:rsid w:val="00AE32FD"/>
    <w:rsid w:val="00AE7313"/>
    <w:rsid w:val="00AF68D4"/>
    <w:rsid w:val="00B04FA9"/>
    <w:rsid w:val="00B24388"/>
    <w:rsid w:val="00B2767B"/>
    <w:rsid w:val="00B40D8E"/>
    <w:rsid w:val="00B73725"/>
    <w:rsid w:val="00B811CD"/>
    <w:rsid w:val="00B942F2"/>
    <w:rsid w:val="00BC24C2"/>
    <w:rsid w:val="00BC5731"/>
    <w:rsid w:val="00BD2BC2"/>
    <w:rsid w:val="00BE17EB"/>
    <w:rsid w:val="00BF48C1"/>
    <w:rsid w:val="00C02BEE"/>
    <w:rsid w:val="00C16412"/>
    <w:rsid w:val="00C36D88"/>
    <w:rsid w:val="00C42E37"/>
    <w:rsid w:val="00C53590"/>
    <w:rsid w:val="00CC627A"/>
    <w:rsid w:val="00CD2B36"/>
    <w:rsid w:val="00CD3FD1"/>
    <w:rsid w:val="00CF420A"/>
    <w:rsid w:val="00CF6484"/>
    <w:rsid w:val="00CF6CC6"/>
    <w:rsid w:val="00D15A6D"/>
    <w:rsid w:val="00D35CBE"/>
    <w:rsid w:val="00D5347D"/>
    <w:rsid w:val="00D55FDD"/>
    <w:rsid w:val="00D67468"/>
    <w:rsid w:val="00D85A19"/>
    <w:rsid w:val="00DA5933"/>
    <w:rsid w:val="00DB6DAF"/>
    <w:rsid w:val="00DC756C"/>
    <w:rsid w:val="00DD6939"/>
    <w:rsid w:val="00DE5CCC"/>
    <w:rsid w:val="00DF425F"/>
    <w:rsid w:val="00E00D6E"/>
    <w:rsid w:val="00E018A0"/>
    <w:rsid w:val="00E141CB"/>
    <w:rsid w:val="00E704F4"/>
    <w:rsid w:val="00E70DBE"/>
    <w:rsid w:val="00E714C1"/>
    <w:rsid w:val="00E75FB6"/>
    <w:rsid w:val="00EA01F6"/>
    <w:rsid w:val="00EB21BB"/>
    <w:rsid w:val="00EC114A"/>
    <w:rsid w:val="00ED6D79"/>
    <w:rsid w:val="00EF1AD7"/>
    <w:rsid w:val="00F2193D"/>
    <w:rsid w:val="00F764B7"/>
    <w:rsid w:val="00FA262A"/>
    <w:rsid w:val="00FC5A3E"/>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D99DBE-20D2-4725-9938-F371B288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 w:type="character" w:styleId="FollowedHyperlink">
    <w:name w:val="FollowedHyperlink"/>
    <w:basedOn w:val="DefaultParagraphFont"/>
    <w:uiPriority w:val="99"/>
    <w:semiHidden/>
    <w:unhideWhenUsed/>
    <w:rsid w:val="00EF1AD7"/>
    <w:rPr>
      <w:color w:val="800080" w:themeColor="followedHyperlink"/>
      <w:u w:val="single"/>
    </w:rPr>
  </w:style>
  <w:style w:type="character" w:styleId="SubtleEmphasis">
    <w:name w:val="Subtle Emphasis"/>
    <w:basedOn w:val="DefaultParagraphFont"/>
    <w:uiPriority w:val="19"/>
    <w:qFormat/>
    <w:rsid w:val="0016499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 w:id="19814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Pqsy7V0wp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C1CE9-F26F-45B0-A296-BA062B4D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Bracher</dc:creator>
  <cp:keywords/>
  <dc:description/>
  <cp:lastModifiedBy>Alice Bracher</cp:lastModifiedBy>
  <cp:revision>6</cp:revision>
  <cp:lastPrinted>2020-06-19T10:57:00Z</cp:lastPrinted>
  <dcterms:created xsi:type="dcterms:W3CDTF">2020-06-15T19:14:00Z</dcterms:created>
  <dcterms:modified xsi:type="dcterms:W3CDTF">2020-06-19T12:26:00Z</dcterms:modified>
</cp:coreProperties>
</file>