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176" w:type="dxa"/>
        <w:tblLayout w:type="fixed"/>
        <w:tblLook w:val="04A0" w:firstRow="1" w:lastRow="0" w:firstColumn="1" w:lastColumn="0" w:noHBand="0" w:noVBand="1"/>
      </w:tblPr>
      <w:tblGrid>
        <w:gridCol w:w="516"/>
        <w:gridCol w:w="889"/>
        <w:gridCol w:w="1059"/>
        <w:gridCol w:w="3377"/>
        <w:gridCol w:w="1311"/>
        <w:gridCol w:w="3234"/>
        <w:gridCol w:w="2040"/>
        <w:gridCol w:w="1602"/>
        <w:gridCol w:w="724"/>
        <w:gridCol w:w="1125"/>
      </w:tblGrid>
      <w:tr w:rsidR="00CB4082" w14:paraId="0C9A9FEB" w14:textId="77777777" w:rsidTr="00CB4082">
        <w:trPr>
          <w:trHeight w:hRule="exact" w:val="454"/>
        </w:trPr>
        <w:tc>
          <w:tcPr>
            <w:tcW w:w="1405" w:type="dxa"/>
            <w:gridSpan w:val="2"/>
            <w:vMerge w:val="restart"/>
            <w:tcBorders>
              <w:right w:val="nil"/>
            </w:tcBorders>
            <w:shd w:val="clear" w:color="auto" w:fill="D9D9D9" w:themeFill="background1" w:themeFillShade="D9"/>
            <w:vAlign w:val="center"/>
          </w:tcPr>
          <w:p w14:paraId="36A55DD4" w14:textId="77777777" w:rsidR="00CF420A" w:rsidRPr="00722318" w:rsidRDefault="00CF420A" w:rsidP="004A18FC">
            <w:pPr>
              <w:jc w:val="center"/>
              <w:rPr>
                <w:rFonts w:ascii="Twinkl Cursive Looped Thin" w:hAnsi="Twinkl Cursive Looped Thin"/>
                <w:b/>
                <w:sz w:val="20"/>
                <w:szCs w:val="20"/>
              </w:rPr>
            </w:pPr>
            <w:r w:rsidRPr="00722318">
              <w:rPr>
                <w:rFonts w:ascii="Twinkl Cursive Looped Thin" w:hAnsi="Twinkl Cursive Looped Thin"/>
                <w:b/>
                <w:noProof/>
                <w:sz w:val="20"/>
                <w:szCs w:val="20"/>
                <w:lang w:eastAsia="en-GB"/>
              </w:rPr>
              <w:drawing>
                <wp:anchor distT="0" distB="0" distL="114300" distR="114300" simplePos="0" relativeHeight="251657216" behindDoc="0" locked="0" layoutInCell="1" allowOverlap="1" wp14:anchorId="32E93FE0" wp14:editId="39445482">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14:paraId="010D525B" w14:textId="77777777" w:rsidR="00CF420A" w:rsidRPr="00722318" w:rsidRDefault="00CF420A" w:rsidP="00CF420A">
            <w:pPr>
              <w:jc w:val="center"/>
              <w:rPr>
                <w:rFonts w:ascii="Twinkl Cursive Looped Thin" w:hAnsi="Twinkl Cursive Looped Thin"/>
                <w:b/>
                <w:sz w:val="20"/>
                <w:szCs w:val="20"/>
              </w:rPr>
            </w:pPr>
          </w:p>
        </w:tc>
        <w:tc>
          <w:tcPr>
            <w:tcW w:w="13347" w:type="dxa"/>
            <w:gridSpan w:val="7"/>
            <w:tcBorders>
              <w:left w:val="nil"/>
              <w:bottom w:val="nil"/>
              <w:right w:val="nil"/>
            </w:tcBorders>
            <w:shd w:val="clear" w:color="auto" w:fill="D9D9D9" w:themeFill="background1" w:themeFillShade="D9"/>
            <w:vAlign w:val="center"/>
          </w:tcPr>
          <w:p w14:paraId="771D1358" w14:textId="77777777" w:rsidR="00CF420A" w:rsidRPr="00722318" w:rsidRDefault="00CF420A" w:rsidP="004A18FC">
            <w:pPr>
              <w:jc w:val="center"/>
              <w:rPr>
                <w:rFonts w:ascii="Twinkl Cursive Looped Thin" w:hAnsi="Twinkl Cursive Looped Thin"/>
                <w:b/>
                <w:sz w:val="20"/>
                <w:szCs w:val="20"/>
              </w:rPr>
            </w:pPr>
            <w:r w:rsidRPr="00722318">
              <w:rPr>
                <w:rFonts w:ascii="Twinkl Cursive Looped Thin" w:hAnsi="Twinkl Cursive Looped Thin"/>
                <w:b/>
                <w:sz w:val="20"/>
                <w:szCs w:val="20"/>
              </w:rPr>
              <w:t xml:space="preserve">Western Road Community Primary School Weekly </w:t>
            </w:r>
            <w:r w:rsidR="003B0455" w:rsidRPr="00722318">
              <w:rPr>
                <w:rFonts w:ascii="Twinkl Cursive Looped Thin" w:hAnsi="Twinkl Cursive Looped Thin"/>
                <w:b/>
                <w:sz w:val="20"/>
                <w:szCs w:val="20"/>
              </w:rPr>
              <w:t>Maths</w:t>
            </w:r>
            <w:r w:rsidRPr="00722318">
              <w:rPr>
                <w:rFonts w:ascii="Twinkl Cursive Looped Thin" w:hAnsi="Twinkl Cursive Looped Thin"/>
                <w:b/>
                <w:sz w:val="20"/>
                <w:szCs w:val="20"/>
              </w:rPr>
              <w:t xml:space="preserve"> Plan</w:t>
            </w:r>
          </w:p>
          <w:p w14:paraId="317C1035" w14:textId="77777777" w:rsidR="00CF420A" w:rsidRPr="00722318" w:rsidRDefault="00CF420A" w:rsidP="004A18FC">
            <w:pPr>
              <w:jc w:val="center"/>
              <w:rPr>
                <w:rFonts w:ascii="Twinkl Cursive Looped Thin" w:hAnsi="Twinkl Cursive Looped Thin"/>
                <w:b/>
                <w:sz w:val="20"/>
                <w:szCs w:val="20"/>
              </w:rPr>
            </w:pPr>
          </w:p>
        </w:tc>
        <w:tc>
          <w:tcPr>
            <w:tcW w:w="1125" w:type="dxa"/>
            <w:vMerge w:val="restart"/>
            <w:tcBorders>
              <w:left w:val="nil"/>
            </w:tcBorders>
            <w:shd w:val="clear" w:color="auto" w:fill="D9D9D9" w:themeFill="background1" w:themeFillShade="D9"/>
            <w:vAlign w:val="center"/>
          </w:tcPr>
          <w:p w14:paraId="7F867C38" w14:textId="77777777" w:rsidR="00CF420A" w:rsidRPr="00722318" w:rsidRDefault="00CF420A">
            <w:pPr>
              <w:rPr>
                <w:rFonts w:ascii="Twinkl Cursive Looped Thin" w:hAnsi="Twinkl Cursive Looped Thin"/>
                <w:b/>
                <w:sz w:val="20"/>
                <w:szCs w:val="20"/>
              </w:rPr>
            </w:pPr>
            <w:r w:rsidRPr="00722318">
              <w:rPr>
                <w:rFonts w:ascii="Twinkl Cursive Looped Thin" w:hAnsi="Twinkl Cursive Looped Thin"/>
                <w:b/>
                <w:noProof/>
                <w:sz w:val="20"/>
                <w:szCs w:val="20"/>
                <w:lang w:eastAsia="en-GB"/>
              </w:rPr>
              <w:drawing>
                <wp:anchor distT="0" distB="0" distL="114300" distR="114300" simplePos="0" relativeHeight="251659264" behindDoc="0" locked="0" layoutInCell="1" allowOverlap="1" wp14:anchorId="0D6ADACB" wp14:editId="57584FDF">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14:paraId="65586EAC" w14:textId="77777777" w:rsidR="00CF420A" w:rsidRPr="00722318" w:rsidRDefault="00CF420A" w:rsidP="00CF420A">
            <w:pPr>
              <w:jc w:val="center"/>
              <w:rPr>
                <w:rFonts w:ascii="Twinkl Cursive Looped Thin" w:hAnsi="Twinkl Cursive Looped Thin"/>
                <w:b/>
                <w:sz w:val="20"/>
                <w:szCs w:val="20"/>
              </w:rPr>
            </w:pPr>
          </w:p>
        </w:tc>
      </w:tr>
      <w:tr w:rsidR="00CB4082" w14:paraId="13589560" w14:textId="77777777" w:rsidTr="00CB4082">
        <w:trPr>
          <w:trHeight w:hRule="exact" w:val="371"/>
        </w:trPr>
        <w:tc>
          <w:tcPr>
            <w:tcW w:w="1405" w:type="dxa"/>
            <w:gridSpan w:val="2"/>
            <w:vMerge/>
            <w:tcBorders>
              <w:right w:val="nil"/>
            </w:tcBorders>
            <w:shd w:val="clear" w:color="auto" w:fill="D9D9D9" w:themeFill="background1" w:themeFillShade="D9"/>
            <w:vAlign w:val="center"/>
          </w:tcPr>
          <w:p w14:paraId="22F5AF46" w14:textId="77777777" w:rsidR="00CF420A" w:rsidRPr="00722318" w:rsidRDefault="00CF420A" w:rsidP="004A18FC">
            <w:pPr>
              <w:jc w:val="center"/>
              <w:rPr>
                <w:rFonts w:ascii="Twinkl Cursive Looped Thin" w:hAnsi="Twinkl Cursive Looped Thin"/>
                <w:b/>
                <w:noProof/>
                <w:sz w:val="20"/>
                <w:szCs w:val="20"/>
                <w:lang w:eastAsia="en-GB"/>
              </w:rPr>
            </w:pPr>
          </w:p>
        </w:tc>
        <w:tc>
          <w:tcPr>
            <w:tcW w:w="5747" w:type="dxa"/>
            <w:gridSpan w:val="3"/>
            <w:tcBorders>
              <w:top w:val="nil"/>
              <w:left w:val="nil"/>
              <w:right w:val="nil"/>
            </w:tcBorders>
            <w:shd w:val="clear" w:color="auto" w:fill="D9D9D9" w:themeFill="background1" w:themeFillShade="D9"/>
            <w:vAlign w:val="center"/>
          </w:tcPr>
          <w:p w14:paraId="4651CD0C" w14:textId="444B660B" w:rsidR="00CF420A" w:rsidRPr="00722318" w:rsidRDefault="00484FFD" w:rsidP="00010BAB">
            <w:pPr>
              <w:rPr>
                <w:rFonts w:ascii="Twinkl Cursive Looped Thin" w:hAnsi="Twinkl Cursive Looped Thin"/>
                <w:b/>
                <w:sz w:val="20"/>
                <w:szCs w:val="20"/>
              </w:rPr>
            </w:pPr>
            <w:r w:rsidRPr="00722318">
              <w:rPr>
                <w:rFonts w:ascii="Twinkl Cursive Looped Thin" w:hAnsi="Twinkl Cursive Looped Thin"/>
                <w:b/>
                <w:sz w:val="20"/>
                <w:szCs w:val="20"/>
              </w:rPr>
              <w:t xml:space="preserve">Class: </w:t>
            </w:r>
            <w:r w:rsidR="00722318" w:rsidRPr="00722318">
              <w:rPr>
                <w:rFonts w:ascii="Twinkl Cursive Looped Thin" w:hAnsi="Twinkl Cursive Looped Thin"/>
                <w:b/>
                <w:sz w:val="20"/>
                <w:szCs w:val="20"/>
              </w:rPr>
              <w:t>Larch (Year 3)</w:t>
            </w:r>
          </w:p>
        </w:tc>
        <w:tc>
          <w:tcPr>
            <w:tcW w:w="3234" w:type="dxa"/>
            <w:tcBorders>
              <w:top w:val="nil"/>
              <w:left w:val="nil"/>
              <w:right w:val="nil"/>
            </w:tcBorders>
            <w:shd w:val="clear" w:color="auto" w:fill="D9D9D9" w:themeFill="background1" w:themeFillShade="D9"/>
            <w:vAlign w:val="center"/>
          </w:tcPr>
          <w:p w14:paraId="4B341D2D" w14:textId="69979DC2" w:rsidR="00CF420A" w:rsidRPr="00722318" w:rsidRDefault="00484FFD" w:rsidP="00010BAB">
            <w:pPr>
              <w:rPr>
                <w:rFonts w:ascii="Twinkl Cursive Looped Thin" w:hAnsi="Twinkl Cursive Looped Thin"/>
                <w:b/>
                <w:sz w:val="20"/>
                <w:szCs w:val="20"/>
              </w:rPr>
            </w:pPr>
            <w:r w:rsidRPr="00722318">
              <w:rPr>
                <w:rFonts w:ascii="Twinkl Cursive Looped Thin" w:hAnsi="Twinkl Cursive Looped Thin"/>
                <w:b/>
                <w:sz w:val="20"/>
                <w:szCs w:val="20"/>
              </w:rPr>
              <w:t xml:space="preserve">Teacher: </w:t>
            </w:r>
            <w:r w:rsidR="00722318" w:rsidRPr="00722318">
              <w:rPr>
                <w:rFonts w:ascii="Twinkl Cursive Looped Thin" w:hAnsi="Twinkl Cursive Looped Thin"/>
                <w:b/>
                <w:sz w:val="20"/>
                <w:szCs w:val="20"/>
              </w:rPr>
              <w:t xml:space="preserve"> Miss Doone</w:t>
            </w:r>
          </w:p>
        </w:tc>
        <w:tc>
          <w:tcPr>
            <w:tcW w:w="2040" w:type="dxa"/>
            <w:tcBorders>
              <w:top w:val="nil"/>
              <w:left w:val="nil"/>
              <w:right w:val="nil"/>
            </w:tcBorders>
            <w:shd w:val="clear" w:color="auto" w:fill="D9D9D9" w:themeFill="background1" w:themeFillShade="D9"/>
            <w:vAlign w:val="center"/>
          </w:tcPr>
          <w:p w14:paraId="29501CB1" w14:textId="61E5CED9" w:rsidR="00CF420A" w:rsidRPr="00722318" w:rsidRDefault="00CD3FD1" w:rsidP="00010BAB">
            <w:pPr>
              <w:rPr>
                <w:rFonts w:ascii="Twinkl Cursive Looped Thin" w:hAnsi="Twinkl Cursive Looped Thin"/>
                <w:b/>
                <w:sz w:val="20"/>
                <w:szCs w:val="20"/>
              </w:rPr>
            </w:pPr>
            <w:r w:rsidRPr="00722318">
              <w:rPr>
                <w:rFonts w:ascii="Twinkl Cursive Looped Thin" w:hAnsi="Twinkl Cursive Looped Thin"/>
                <w:b/>
                <w:sz w:val="20"/>
                <w:szCs w:val="20"/>
              </w:rPr>
              <w:t xml:space="preserve">Term: </w:t>
            </w:r>
            <w:r w:rsidR="00BF6E79">
              <w:rPr>
                <w:rFonts w:ascii="Twinkl Cursive Looped Thin" w:hAnsi="Twinkl Cursive Looped Thin"/>
                <w:b/>
                <w:sz w:val="20"/>
                <w:szCs w:val="20"/>
              </w:rPr>
              <w:t>5</w:t>
            </w:r>
          </w:p>
        </w:tc>
        <w:tc>
          <w:tcPr>
            <w:tcW w:w="2326" w:type="dxa"/>
            <w:gridSpan w:val="2"/>
            <w:tcBorders>
              <w:top w:val="nil"/>
              <w:left w:val="nil"/>
              <w:right w:val="nil"/>
            </w:tcBorders>
            <w:shd w:val="clear" w:color="auto" w:fill="D9D9D9" w:themeFill="background1" w:themeFillShade="D9"/>
            <w:vAlign w:val="center"/>
          </w:tcPr>
          <w:p w14:paraId="016987DF" w14:textId="0093C0A4" w:rsidR="00CF420A" w:rsidRPr="00722318" w:rsidRDefault="00CF420A" w:rsidP="00010BAB">
            <w:pPr>
              <w:rPr>
                <w:rFonts w:ascii="Twinkl Cursive Looped Thin" w:hAnsi="Twinkl Cursive Looped Thin"/>
                <w:b/>
                <w:sz w:val="20"/>
                <w:szCs w:val="20"/>
              </w:rPr>
            </w:pPr>
            <w:r w:rsidRPr="00722318">
              <w:rPr>
                <w:rFonts w:ascii="Twinkl Cursive Looped Thin" w:hAnsi="Twinkl Cursive Looped Thin"/>
                <w:b/>
                <w:sz w:val="20"/>
                <w:szCs w:val="20"/>
              </w:rPr>
              <w:t>Week Beginning</w:t>
            </w:r>
            <w:r w:rsidR="00CD2B36" w:rsidRPr="00722318">
              <w:rPr>
                <w:rFonts w:ascii="Twinkl Cursive Looped Thin" w:hAnsi="Twinkl Cursive Looped Thin"/>
                <w:b/>
                <w:sz w:val="20"/>
                <w:szCs w:val="20"/>
              </w:rPr>
              <w:t>:</w:t>
            </w:r>
            <w:r w:rsidR="00722318" w:rsidRPr="00722318">
              <w:rPr>
                <w:rFonts w:ascii="Twinkl Cursive Looped Thin" w:hAnsi="Twinkl Cursive Looped Thin"/>
                <w:b/>
                <w:sz w:val="20"/>
                <w:szCs w:val="20"/>
              </w:rPr>
              <w:t xml:space="preserve"> </w:t>
            </w:r>
            <w:r w:rsidR="00B1203E">
              <w:rPr>
                <w:rFonts w:ascii="Twinkl Cursive Looped Thin" w:hAnsi="Twinkl Cursive Looped Thin"/>
                <w:b/>
                <w:sz w:val="20"/>
                <w:szCs w:val="20"/>
              </w:rPr>
              <w:t>04</w:t>
            </w:r>
            <w:r w:rsidR="00BF6E79">
              <w:rPr>
                <w:rFonts w:ascii="Twinkl Cursive Looped Thin" w:hAnsi="Twinkl Cursive Looped Thin"/>
                <w:b/>
                <w:sz w:val="20"/>
                <w:szCs w:val="20"/>
              </w:rPr>
              <w:t>.0</w:t>
            </w:r>
            <w:r w:rsidR="00B1203E">
              <w:rPr>
                <w:rFonts w:ascii="Twinkl Cursive Looped Thin" w:hAnsi="Twinkl Cursive Looped Thin"/>
                <w:b/>
                <w:sz w:val="20"/>
                <w:szCs w:val="20"/>
              </w:rPr>
              <w:t>5</w:t>
            </w:r>
            <w:r w:rsidR="00BF6E79">
              <w:rPr>
                <w:rFonts w:ascii="Twinkl Cursive Looped Thin" w:hAnsi="Twinkl Cursive Looped Thin"/>
                <w:b/>
                <w:sz w:val="20"/>
                <w:szCs w:val="20"/>
              </w:rPr>
              <w:t>.20</w:t>
            </w:r>
          </w:p>
        </w:tc>
        <w:tc>
          <w:tcPr>
            <w:tcW w:w="1125" w:type="dxa"/>
            <w:vMerge/>
            <w:tcBorders>
              <w:left w:val="nil"/>
            </w:tcBorders>
            <w:shd w:val="clear" w:color="auto" w:fill="D9D9D9" w:themeFill="background1" w:themeFillShade="D9"/>
            <w:vAlign w:val="center"/>
          </w:tcPr>
          <w:p w14:paraId="488E3A1F" w14:textId="77777777" w:rsidR="00CF420A" w:rsidRPr="00722318" w:rsidRDefault="00CF420A">
            <w:pPr>
              <w:rPr>
                <w:rFonts w:ascii="Twinkl Cursive Looped Thin" w:hAnsi="Twinkl Cursive Looped Thin"/>
                <w:b/>
                <w:noProof/>
                <w:sz w:val="20"/>
                <w:szCs w:val="20"/>
                <w:lang w:eastAsia="en-GB"/>
              </w:rPr>
            </w:pPr>
          </w:p>
        </w:tc>
      </w:tr>
      <w:tr w:rsidR="00010BAB" w14:paraId="3D4A0C45" w14:textId="77777777" w:rsidTr="00CB4082">
        <w:tc>
          <w:tcPr>
            <w:tcW w:w="15877" w:type="dxa"/>
            <w:gridSpan w:val="10"/>
            <w:shd w:val="clear" w:color="auto" w:fill="D9D9D9" w:themeFill="background1" w:themeFillShade="D9"/>
          </w:tcPr>
          <w:p w14:paraId="48674836" w14:textId="45D6F828" w:rsidR="00010BAB" w:rsidRPr="00722318" w:rsidRDefault="00010BAB" w:rsidP="00010BAB">
            <w:pPr>
              <w:jc w:val="center"/>
              <w:rPr>
                <w:rFonts w:ascii="Twinkl Cursive Looped Thin" w:hAnsi="Twinkl Cursive Looped Thin"/>
                <w:b/>
                <w:sz w:val="20"/>
                <w:szCs w:val="20"/>
              </w:rPr>
            </w:pPr>
            <w:r w:rsidRPr="00722318">
              <w:rPr>
                <w:rFonts w:ascii="Twinkl Cursive Looped Thin" w:hAnsi="Twinkl Cursive Looped Thin"/>
                <w:b/>
                <w:sz w:val="20"/>
                <w:szCs w:val="20"/>
              </w:rPr>
              <w:t>Topic:</w:t>
            </w:r>
            <w:r w:rsidR="00722318" w:rsidRPr="00722318">
              <w:rPr>
                <w:rFonts w:ascii="Twinkl Cursive Looped Thin" w:hAnsi="Twinkl Cursive Looped Thin"/>
                <w:b/>
                <w:sz w:val="20"/>
                <w:szCs w:val="20"/>
              </w:rPr>
              <w:t xml:space="preserve"> Fractions</w:t>
            </w:r>
            <w:r w:rsidR="00B1203E">
              <w:rPr>
                <w:rFonts w:ascii="Twinkl Cursive Looped Thin" w:hAnsi="Twinkl Cursive Looped Thin"/>
                <w:b/>
                <w:sz w:val="20"/>
                <w:szCs w:val="20"/>
              </w:rPr>
              <w:t>/Arithmetic</w:t>
            </w:r>
          </w:p>
        </w:tc>
      </w:tr>
      <w:tr w:rsidR="00CB4082" w14:paraId="43EE8297" w14:textId="77777777" w:rsidTr="00CB4082">
        <w:trPr>
          <w:trHeight w:hRule="exact" w:val="567"/>
        </w:trPr>
        <w:tc>
          <w:tcPr>
            <w:tcW w:w="516" w:type="dxa"/>
            <w:shd w:val="clear" w:color="auto" w:fill="92CDDC" w:themeFill="accent5" w:themeFillTint="99"/>
          </w:tcPr>
          <w:p w14:paraId="5CC585F0" w14:textId="77777777" w:rsidR="00722318" w:rsidRPr="00722318" w:rsidRDefault="00722318">
            <w:pPr>
              <w:rPr>
                <w:rFonts w:ascii="Twinkl Cursive Looped Thin" w:hAnsi="Twinkl Cursive Looped Thin"/>
                <w:sz w:val="20"/>
                <w:szCs w:val="20"/>
              </w:rPr>
            </w:pPr>
          </w:p>
        </w:tc>
        <w:tc>
          <w:tcPr>
            <w:tcW w:w="1948" w:type="dxa"/>
            <w:gridSpan w:val="2"/>
            <w:shd w:val="clear" w:color="auto" w:fill="92CDDC" w:themeFill="accent5" w:themeFillTint="99"/>
            <w:vAlign w:val="center"/>
          </w:tcPr>
          <w:p w14:paraId="20B01DFC" w14:textId="4AFFA2FC" w:rsidR="00722318" w:rsidRPr="00722318" w:rsidRDefault="00722318" w:rsidP="00010BAB">
            <w:pPr>
              <w:jc w:val="center"/>
              <w:rPr>
                <w:rFonts w:ascii="Twinkl Cursive Looped Thin" w:hAnsi="Twinkl Cursive Looped Thin"/>
                <w:sz w:val="20"/>
                <w:szCs w:val="20"/>
              </w:rPr>
            </w:pPr>
            <w:r w:rsidRPr="00722318">
              <w:rPr>
                <w:rFonts w:ascii="Twinkl Cursive Looped Thin" w:hAnsi="Twinkl Cursive Looped Thin"/>
                <w:b/>
                <w:sz w:val="20"/>
                <w:szCs w:val="20"/>
              </w:rPr>
              <w:t>Warm Up</w:t>
            </w:r>
          </w:p>
        </w:tc>
        <w:tc>
          <w:tcPr>
            <w:tcW w:w="3377" w:type="dxa"/>
            <w:shd w:val="clear" w:color="auto" w:fill="92CDDC" w:themeFill="accent5" w:themeFillTint="99"/>
            <w:vAlign w:val="center"/>
          </w:tcPr>
          <w:p w14:paraId="1F7AFF33" w14:textId="423AEEEE" w:rsidR="00722318" w:rsidRPr="00722318" w:rsidRDefault="00722318">
            <w:pPr>
              <w:jc w:val="center"/>
              <w:rPr>
                <w:rFonts w:ascii="Twinkl Cursive Looped Thin" w:hAnsi="Twinkl Cursive Looped Thin"/>
                <w:b/>
                <w:sz w:val="20"/>
                <w:szCs w:val="20"/>
              </w:rPr>
            </w:pPr>
            <w:r w:rsidRPr="00722318">
              <w:rPr>
                <w:rFonts w:ascii="Twinkl Cursive Looped Thin" w:hAnsi="Twinkl Cursive Looped Thin"/>
                <w:b/>
                <w:sz w:val="20"/>
                <w:szCs w:val="20"/>
              </w:rPr>
              <w:t>Teaching and Learning</w:t>
            </w:r>
          </w:p>
        </w:tc>
        <w:tc>
          <w:tcPr>
            <w:tcW w:w="8187" w:type="dxa"/>
            <w:gridSpan w:val="4"/>
            <w:shd w:val="clear" w:color="auto" w:fill="92CDDC" w:themeFill="accent5" w:themeFillTint="99"/>
            <w:vAlign w:val="center"/>
          </w:tcPr>
          <w:p w14:paraId="3443797D" w14:textId="03FBB463" w:rsidR="00722318" w:rsidRPr="00722318" w:rsidRDefault="00722318" w:rsidP="00ED6D79">
            <w:pPr>
              <w:jc w:val="center"/>
              <w:rPr>
                <w:rFonts w:ascii="Twinkl Cursive Looped Thin" w:hAnsi="Twinkl Cursive Looped Thin"/>
                <w:b/>
                <w:sz w:val="20"/>
                <w:szCs w:val="20"/>
              </w:rPr>
            </w:pPr>
            <w:r w:rsidRPr="00722318">
              <w:rPr>
                <w:rFonts w:ascii="Twinkl Cursive Looped Thin" w:hAnsi="Twinkl Cursive Looped Thin"/>
                <w:b/>
                <w:sz w:val="20"/>
                <w:szCs w:val="20"/>
              </w:rPr>
              <w:t>Activity</w:t>
            </w:r>
          </w:p>
        </w:tc>
        <w:tc>
          <w:tcPr>
            <w:tcW w:w="1849" w:type="dxa"/>
            <w:gridSpan w:val="2"/>
            <w:shd w:val="clear" w:color="auto" w:fill="92CDDC" w:themeFill="accent5" w:themeFillTint="99"/>
            <w:vAlign w:val="center"/>
          </w:tcPr>
          <w:p w14:paraId="1B987C8A" w14:textId="77430648" w:rsidR="00722318" w:rsidRPr="00722318" w:rsidRDefault="00722318" w:rsidP="00ED6D79">
            <w:pPr>
              <w:jc w:val="center"/>
              <w:rPr>
                <w:rFonts w:ascii="Twinkl Cursive Looped Thin" w:hAnsi="Twinkl Cursive Looped Thin"/>
                <w:b/>
                <w:sz w:val="20"/>
                <w:szCs w:val="20"/>
              </w:rPr>
            </w:pPr>
            <w:r w:rsidRPr="00722318">
              <w:rPr>
                <w:rFonts w:ascii="Twinkl Cursive Looped Thin" w:hAnsi="Twinkl Cursive Looped Thin"/>
                <w:b/>
                <w:sz w:val="20"/>
                <w:szCs w:val="20"/>
              </w:rPr>
              <w:t>Next Steps</w:t>
            </w:r>
          </w:p>
        </w:tc>
      </w:tr>
      <w:tr w:rsidR="00CB4082" w14:paraId="7850AAEC" w14:textId="77777777" w:rsidTr="00CB4082">
        <w:trPr>
          <w:cantSplit/>
          <w:trHeight w:hRule="exact" w:val="4617"/>
        </w:trPr>
        <w:tc>
          <w:tcPr>
            <w:tcW w:w="516" w:type="dxa"/>
            <w:shd w:val="clear" w:color="auto" w:fill="92CDDC" w:themeFill="accent5" w:themeFillTint="99"/>
            <w:textDirection w:val="btLr"/>
            <w:vAlign w:val="center"/>
          </w:tcPr>
          <w:p w14:paraId="3014A722" w14:textId="77777777" w:rsidR="00722318" w:rsidRPr="00722318" w:rsidRDefault="00722318" w:rsidP="000D2F8D">
            <w:pPr>
              <w:ind w:left="113" w:right="113"/>
              <w:jc w:val="center"/>
              <w:rPr>
                <w:rFonts w:ascii="Twinkl Cursive Looped Thin" w:hAnsi="Twinkl Cursive Looped Thin"/>
                <w:b/>
                <w:sz w:val="20"/>
                <w:szCs w:val="20"/>
              </w:rPr>
            </w:pPr>
            <w:r w:rsidRPr="00722318">
              <w:rPr>
                <w:rFonts w:ascii="Twinkl Cursive Looped Thin" w:hAnsi="Twinkl Cursive Looped Thin"/>
                <w:b/>
                <w:sz w:val="20"/>
                <w:szCs w:val="20"/>
              </w:rPr>
              <w:t>Monday</w:t>
            </w:r>
          </w:p>
        </w:tc>
        <w:tc>
          <w:tcPr>
            <w:tcW w:w="1948" w:type="dxa"/>
            <w:gridSpan w:val="2"/>
          </w:tcPr>
          <w:p w14:paraId="235C99BF" w14:textId="6ABF9BCD" w:rsidR="00722318" w:rsidRPr="00EB2660" w:rsidRDefault="00722318" w:rsidP="00ED6D79">
            <w:pPr>
              <w:rPr>
                <w:rFonts w:ascii="Twinkl Cursive Looped Thin" w:hAnsi="Twinkl Cursive Looped Thin"/>
                <w:sz w:val="20"/>
                <w:szCs w:val="20"/>
              </w:rPr>
            </w:pPr>
            <w:r w:rsidRPr="00EB2660">
              <w:rPr>
                <w:rFonts w:ascii="Twinkl Cursive Looped Thin" w:hAnsi="Twinkl Cursive Looped Thin"/>
                <w:sz w:val="20"/>
                <w:szCs w:val="20"/>
              </w:rPr>
              <w:t>Use TT Rockstars to work on your Times Tables. Can you beat your current rock status?</w:t>
            </w:r>
          </w:p>
        </w:tc>
        <w:tc>
          <w:tcPr>
            <w:tcW w:w="3377" w:type="dxa"/>
          </w:tcPr>
          <w:p w14:paraId="3282F86C" w14:textId="4935AD32" w:rsidR="00722318" w:rsidRPr="00EB2660" w:rsidRDefault="00C94110" w:rsidP="00B2767B">
            <w:pPr>
              <w:rPr>
                <w:rFonts w:ascii="Twinkl Cursive Looped Thin" w:hAnsi="Twinkl Cursive Looped Thin"/>
                <w:sz w:val="20"/>
                <w:szCs w:val="20"/>
              </w:rPr>
            </w:pPr>
            <w:r>
              <w:rPr>
                <w:rFonts w:ascii="Twinkl Cursive Looped Thin" w:hAnsi="Twinkl Cursive Looped Thin"/>
                <w:sz w:val="20"/>
                <w:szCs w:val="20"/>
              </w:rPr>
              <w:t>Today is your last day of learning about fractions – for the rest of the week, we will be recapping some of our number and place value work.</w:t>
            </w:r>
            <w:r>
              <w:rPr>
                <w:rFonts w:ascii="Twinkl Cursive Looped Thin" w:hAnsi="Twinkl Cursive Looped Thin"/>
                <w:sz w:val="20"/>
                <w:szCs w:val="20"/>
              </w:rPr>
              <w:br/>
              <w:t>You have questions to solve today about adding and subtracting fractions!</w:t>
            </w:r>
          </w:p>
        </w:tc>
        <w:tc>
          <w:tcPr>
            <w:tcW w:w="8187" w:type="dxa"/>
            <w:gridSpan w:val="4"/>
          </w:tcPr>
          <w:p w14:paraId="67E8A7BA" w14:textId="7969E2FE" w:rsidR="00722318" w:rsidRPr="00EB2660" w:rsidRDefault="00C94110" w:rsidP="00E04A04">
            <w:pPr>
              <w:rPr>
                <w:rFonts w:ascii="Twinkl Cursive Looped Thin" w:hAnsi="Twinkl Cursive Looped Thin"/>
                <w:sz w:val="20"/>
                <w:szCs w:val="20"/>
              </w:rPr>
            </w:pPr>
            <w:r>
              <w:rPr>
                <w:rFonts w:ascii="Twinkl Cursive Looped Thin" w:hAnsi="Twinkl Cursive Looped Thin"/>
                <w:sz w:val="20"/>
                <w:szCs w:val="20"/>
              </w:rPr>
              <w:t>Complete your questions, either by using SeeSaw (click Add Response and then type or draw straight onto the questions), or you can print the questions, handwrite your answers, and then upload a photo.</w:t>
            </w:r>
          </w:p>
        </w:tc>
        <w:tc>
          <w:tcPr>
            <w:tcW w:w="1849" w:type="dxa"/>
            <w:gridSpan w:val="2"/>
          </w:tcPr>
          <w:p w14:paraId="637771AB" w14:textId="4EAE5D78" w:rsidR="00722318" w:rsidRPr="00EB2660" w:rsidRDefault="00C94110" w:rsidP="00ED6D79">
            <w:pPr>
              <w:rPr>
                <w:rFonts w:ascii="Twinkl Cursive Looped Thin" w:hAnsi="Twinkl Cursive Looped Thin"/>
                <w:sz w:val="20"/>
                <w:szCs w:val="20"/>
              </w:rPr>
            </w:pPr>
            <w:r>
              <w:rPr>
                <w:rFonts w:ascii="Twinkl Cursive Looped Thin" w:hAnsi="Twinkl Cursive Looped Thin"/>
                <w:sz w:val="20"/>
                <w:szCs w:val="20"/>
              </w:rPr>
              <w:t>Write a sentence explaining one thing you have learnt about fractions from the last few weeks!</w:t>
            </w:r>
          </w:p>
        </w:tc>
      </w:tr>
      <w:tr w:rsidR="00CB4082" w14:paraId="646D9466" w14:textId="77777777" w:rsidTr="00CB4082">
        <w:trPr>
          <w:cantSplit/>
          <w:trHeight w:hRule="exact" w:val="7095"/>
        </w:trPr>
        <w:tc>
          <w:tcPr>
            <w:tcW w:w="516" w:type="dxa"/>
            <w:shd w:val="clear" w:color="auto" w:fill="92CDDC" w:themeFill="accent5" w:themeFillTint="99"/>
            <w:textDirection w:val="btLr"/>
            <w:vAlign w:val="center"/>
          </w:tcPr>
          <w:p w14:paraId="49BA1EF6" w14:textId="77777777" w:rsidR="00EB2660" w:rsidRPr="00421E19" w:rsidRDefault="00EB2660" w:rsidP="00EB2660">
            <w:pPr>
              <w:ind w:left="113" w:right="113"/>
              <w:jc w:val="center"/>
              <w:rPr>
                <w:rFonts w:ascii="Twinkl Cursive Looped Thin" w:hAnsi="Twinkl Cursive Looped Thin"/>
                <w:bCs/>
                <w:sz w:val="20"/>
                <w:szCs w:val="20"/>
              </w:rPr>
            </w:pPr>
            <w:r w:rsidRPr="00421E19">
              <w:rPr>
                <w:rFonts w:ascii="Twinkl Cursive Looped Thin" w:hAnsi="Twinkl Cursive Looped Thin"/>
                <w:bCs/>
                <w:sz w:val="20"/>
                <w:szCs w:val="20"/>
              </w:rPr>
              <w:lastRenderedPageBreak/>
              <w:t>Tuesday</w:t>
            </w:r>
          </w:p>
        </w:tc>
        <w:tc>
          <w:tcPr>
            <w:tcW w:w="1948" w:type="dxa"/>
            <w:gridSpan w:val="2"/>
          </w:tcPr>
          <w:p w14:paraId="588D5DD7" w14:textId="51BEFDF0" w:rsidR="00AC66C3" w:rsidRDefault="009278C6" w:rsidP="00EB2660">
            <w:pPr>
              <w:rPr>
                <w:rFonts w:ascii="Twinkl Cursive Looped Thin" w:hAnsi="Twinkl Cursive Looped Thin"/>
                <w:bCs/>
                <w:sz w:val="20"/>
                <w:szCs w:val="20"/>
              </w:rPr>
            </w:pPr>
            <w:r>
              <w:rPr>
                <w:rFonts w:ascii="Twinkl Cursive Looped Thin" w:hAnsi="Twinkl Cursive Looped Thin"/>
                <w:bCs/>
                <w:sz w:val="20"/>
                <w:szCs w:val="20"/>
              </w:rPr>
              <w:t>Solve</w:t>
            </w:r>
            <w:r w:rsidR="00EB2660" w:rsidRPr="00421E19">
              <w:rPr>
                <w:rFonts w:ascii="Twinkl Cursive Looped Thin" w:hAnsi="Twinkl Cursive Looped Thin"/>
                <w:bCs/>
                <w:sz w:val="20"/>
                <w:szCs w:val="20"/>
              </w:rPr>
              <w:t xml:space="preserve"> your Times Tables Olympics shee</w:t>
            </w:r>
            <w:r>
              <w:rPr>
                <w:rFonts w:ascii="Twinkl Cursive Looped Thin" w:hAnsi="Twinkl Cursive Looped Thin"/>
                <w:bCs/>
                <w:sz w:val="20"/>
                <w:szCs w:val="20"/>
              </w:rPr>
              <w:t>t. Choose the one you are currently on, then y</w:t>
            </w:r>
            <w:r w:rsidR="00EB2660" w:rsidRPr="00421E19">
              <w:rPr>
                <w:rFonts w:ascii="Twinkl Cursive Looped Thin" w:hAnsi="Twinkl Cursive Looped Thin"/>
                <w:bCs/>
                <w:sz w:val="20"/>
                <w:szCs w:val="20"/>
              </w:rPr>
              <w:t>ou have 3 minutes to try your questions, remember you need to get them all right before moving onto the next level.</w:t>
            </w:r>
          </w:p>
          <w:p w14:paraId="759D267A" w14:textId="77777777" w:rsidR="00AC66C3" w:rsidRDefault="00AC66C3" w:rsidP="00EB2660">
            <w:pPr>
              <w:rPr>
                <w:rFonts w:ascii="Twinkl Cursive Looped Thin" w:hAnsi="Twinkl Cursive Looped Thin"/>
                <w:bCs/>
                <w:sz w:val="20"/>
                <w:szCs w:val="20"/>
              </w:rPr>
            </w:pPr>
          </w:p>
          <w:p w14:paraId="0442ADB2" w14:textId="767F9420" w:rsidR="00AC66C3" w:rsidRPr="00421E19" w:rsidRDefault="00AC66C3" w:rsidP="00EB2660">
            <w:pPr>
              <w:rPr>
                <w:rFonts w:ascii="Twinkl Cursive Looped Thin" w:hAnsi="Twinkl Cursive Looped Thin"/>
                <w:bCs/>
                <w:sz w:val="20"/>
                <w:szCs w:val="20"/>
              </w:rPr>
            </w:pPr>
            <w:r>
              <w:rPr>
                <w:rFonts w:ascii="Twinkl Cursive Looped Thin" w:hAnsi="Twinkl Cursive Looped Thin"/>
                <w:bCs/>
                <w:sz w:val="20"/>
                <w:szCs w:val="20"/>
              </w:rPr>
              <w:t>These are available on the school website in our class page (Curriculum</w:t>
            </w:r>
            <w:r w:rsidR="009278C6">
              <w:rPr>
                <w:rFonts w:ascii="Twinkl Cursive Looped Thin" w:hAnsi="Twinkl Cursive Looped Thin"/>
                <w:bCs/>
                <w:sz w:val="20"/>
                <w:szCs w:val="20"/>
              </w:rPr>
              <w:t>)</w:t>
            </w:r>
            <w:r w:rsidR="000323EA">
              <w:rPr>
                <w:rFonts w:ascii="Twinkl Cursive Looped Thin" w:hAnsi="Twinkl Cursive Looped Thin"/>
                <w:bCs/>
                <w:sz w:val="20"/>
                <w:szCs w:val="20"/>
              </w:rPr>
              <w:t xml:space="preserve"> and on SeeSaw. (attached images.)</w:t>
            </w:r>
          </w:p>
        </w:tc>
        <w:tc>
          <w:tcPr>
            <w:tcW w:w="3377" w:type="dxa"/>
          </w:tcPr>
          <w:p w14:paraId="08EEEA1D" w14:textId="61F31926" w:rsidR="00EB2660" w:rsidRDefault="00CB4082" w:rsidP="00EB2660">
            <w:pPr>
              <w:rPr>
                <w:rFonts w:ascii="Twinkl Cursive Looped Thin" w:hAnsi="Twinkl Cursive Looped Thin"/>
                <w:bCs/>
                <w:sz w:val="20"/>
                <w:szCs w:val="20"/>
              </w:rPr>
            </w:pPr>
            <w:r>
              <w:rPr>
                <w:rFonts w:ascii="Twinkl Cursive Looped Thin" w:hAnsi="Twinkl Cursive Looped Thin"/>
                <w:bCs/>
                <w:sz w:val="20"/>
                <w:szCs w:val="20"/>
              </w:rPr>
              <w:t xml:space="preserve">For the rest of the week, we will be recapping some of our number and place value work. Today, we will be looking again at using the column method for subtraction. </w:t>
            </w:r>
          </w:p>
          <w:p w14:paraId="0D0E2F7A" w14:textId="1618CB73" w:rsidR="00CB4082" w:rsidRPr="00ED4771" w:rsidRDefault="00CB4082" w:rsidP="00EB2660">
            <w:pPr>
              <w:rPr>
                <w:rFonts w:ascii="Twinkl Cursive Looped Thin" w:hAnsi="Twinkl Cursive Looped Thin"/>
                <w:bCs/>
                <w:sz w:val="20"/>
                <w:szCs w:val="20"/>
              </w:rPr>
            </w:pPr>
            <w:r>
              <w:rPr>
                <w:rFonts w:ascii="Twinkl Cursive Looped Thin" w:hAnsi="Twinkl Cursive Looped Thin"/>
                <w:bCs/>
                <w:sz w:val="20"/>
                <w:szCs w:val="20"/>
              </w:rPr>
              <w:t>Watch the video and have a look at the webpage to help you:</w:t>
            </w:r>
            <w:r>
              <w:rPr>
                <w:rFonts w:ascii="Twinkl Cursive Looped Thin" w:hAnsi="Twinkl Cursive Looped Thin"/>
                <w:bCs/>
                <w:sz w:val="20"/>
                <w:szCs w:val="20"/>
              </w:rPr>
              <w:br/>
            </w:r>
            <w:hyperlink r:id="rId9" w:history="1">
              <w:r>
                <w:rPr>
                  <w:rStyle w:val="Hyperlink"/>
                </w:rPr>
                <w:t>https://www.bbc.co.uk/bitesize/topics/zy2mn39/articles/zc78srd</w:t>
              </w:r>
            </w:hyperlink>
          </w:p>
        </w:tc>
        <w:tc>
          <w:tcPr>
            <w:tcW w:w="8187" w:type="dxa"/>
            <w:gridSpan w:val="4"/>
          </w:tcPr>
          <w:p w14:paraId="53500F25" w14:textId="058B2EFE" w:rsidR="00253AA8" w:rsidRPr="00ED4771" w:rsidRDefault="00CB4082" w:rsidP="00EB2660">
            <w:pPr>
              <w:rPr>
                <w:rFonts w:ascii="Twinkl Cursive Looped Thin" w:hAnsi="Twinkl Cursive Looped Thin"/>
                <w:bCs/>
                <w:sz w:val="20"/>
                <w:szCs w:val="20"/>
              </w:rPr>
            </w:pPr>
            <w:r>
              <w:rPr>
                <w:rFonts w:ascii="Twinkl Cursive Looped Thin" w:hAnsi="Twinkl Cursive Looped Thin"/>
                <w:bCs/>
                <w:sz w:val="20"/>
                <w:szCs w:val="20"/>
              </w:rPr>
              <w:t xml:space="preserve">Solve your column subtraction questions, </w:t>
            </w:r>
            <w:r>
              <w:rPr>
                <w:rFonts w:ascii="Twinkl Cursive Looped Thin" w:hAnsi="Twinkl Cursive Looped Thin"/>
                <w:sz w:val="20"/>
                <w:szCs w:val="20"/>
              </w:rPr>
              <w:t>either by using SeeSaw (click Add Response and then type or draw straight onto the questions), or you can print the questions, handwrite your answers, and then upload a photo.</w:t>
            </w:r>
          </w:p>
        </w:tc>
        <w:tc>
          <w:tcPr>
            <w:tcW w:w="1849" w:type="dxa"/>
            <w:gridSpan w:val="2"/>
          </w:tcPr>
          <w:p w14:paraId="4161EA7D" w14:textId="5809C542" w:rsidR="00EB2660" w:rsidRPr="00421E19" w:rsidRDefault="001106A9" w:rsidP="00EB2660">
            <w:pPr>
              <w:rPr>
                <w:rFonts w:ascii="Twinkl Cursive Looped Thin" w:hAnsi="Twinkl Cursive Looped Thin"/>
                <w:bCs/>
                <w:sz w:val="20"/>
                <w:szCs w:val="20"/>
              </w:rPr>
            </w:pPr>
            <w:r>
              <w:rPr>
                <w:rFonts w:ascii="Twinkl Cursive Looped Thin" w:hAnsi="Twinkl Cursive Looped Thin"/>
                <w:bCs/>
                <w:sz w:val="20"/>
                <w:szCs w:val="20"/>
              </w:rPr>
              <w:t>With subtracting, is your answer to a calculation always larger or smaller?</w:t>
            </w:r>
          </w:p>
        </w:tc>
      </w:tr>
      <w:tr w:rsidR="001106A9" w14:paraId="460AC75B" w14:textId="77777777" w:rsidTr="00CB4082">
        <w:trPr>
          <w:cantSplit/>
          <w:trHeight w:hRule="exact" w:val="9796"/>
        </w:trPr>
        <w:tc>
          <w:tcPr>
            <w:tcW w:w="516" w:type="dxa"/>
            <w:shd w:val="clear" w:color="auto" w:fill="92CDDC" w:themeFill="accent5" w:themeFillTint="99"/>
            <w:textDirection w:val="btLr"/>
            <w:vAlign w:val="center"/>
          </w:tcPr>
          <w:p w14:paraId="5AE308D6" w14:textId="77777777" w:rsidR="001106A9" w:rsidRPr="005A2ADA" w:rsidRDefault="001106A9" w:rsidP="001106A9">
            <w:pPr>
              <w:ind w:left="113" w:right="113"/>
              <w:jc w:val="center"/>
              <w:rPr>
                <w:rFonts w:ascii="Twinkl Cursive Looped Thin" w:hAnsi="Twinkl Cursive Looped Thin"/>
                <w:b/>
                <w:sz w:val="20"/>
                <w:szCs w:val="20"/>
              </w:rPr>
            </w:pPr>
            <w:r w:rsidRPr="005A2ADA">
              <w:rPr>
                <w:rFonts w:ascii="Twinkl Cursive Looped Thin" w:hAnsi="Twinkl Cursive Looped Thin"/>
                <w:b/>
                <w:sz w:val="20"/>
                <w:szCs w:val="20"/>
              </w:rPr>
              <w:lastRenderedPageBreak/>
              <w:t>Wednesday</w:t>
            </w:r>
          </w:p>
        </w:tc>
        <w:tc>
          <w:tcPr>
            <w:tcW w:w="1948" w:type="dxa"/>
            <w:gridSpan w:val="2"/>
          </w:tcPr>
          <w:p w14:paraId="52D6D647" w14:textId="12795585" w:rsidR="001106A9" w:rsidRPr="005A2ADA" w:rsidRDefault="001106A9" w:rsidP="001106A9">
            <w:pPr>
              <w:rPr>
                <w:rFonts w:ascii="Twinkl Cursive Looped Thin" w:hAnsi="Twinkl Cursive Looped Thin"/>
                <w:sz w:val="20"/>
                <w:szCs w:val="20"/>
              </w:rPr>
            </w:pPr>
            <w:r>
              <w:rPr>
                <w:rFonts w:ascii="Twinkl Cursive Looped Thin" w:hAnsi="Twinkl Cursive Looped Thin"/>
                <w:sz w:val="20"/>
                <w:szCs w:val="20"/>
              </w:rPr>
              <w:t>You have 3 warm up questions today:</w:t>
            </w:r>
            <w:r>
              <w:rPr>
                <w:rFonts w:ascii="Twinkl Cursive Looped Thin" w:hAnsi="Twinkl Cursive Looped Thin"/>
                <w:sz w:val="20"/>
                <w:szCs w:val="20"/>
              </w:rPr>
              <w:br/>
            </w:r>
            <w:r>
              <w:rPr>
                <w:rFonts w:ascii="Twinkl Cursive Looped Thin" w:hAnsi="Twinkl Cursive Looped Thin"/>
                <w:sz w:val="20"/>
                <w:szCs w:val="20"/>
              </w:rPr>
              <w:br/>
              <w:t>10x10 = ?</w:t>
            </w:r>
            <w:r>
              <w:rPr>
                <w:rFonts w:ascii="Twinkl Cursive Looped Thin" w:hAnsi="Twinkl Cursive Looped Thin"/>
                <w:sz w:val="20"/>
                <w:szCs w:val="20"/>
              </w:rPr>
              <w:br/>
              <w:t>7 + 17 = ?</w:t>
            </w:r>
            <w:r>
              <w:rPr>
                <w:rFonts w:ascii="Twinkl Cursive Looped Thin" w:hAnsi="Twinkl Cursive Looped Thin"/>
                <w:sz w:val="20"/>
                <w:szCs w:val="20"/>
              </w:rPr>
              <w:br/>
              <w:t>45 – 8 = ?</w:t>
            </w:r>
          </w:p>
        </w:tc>
        <w:tc>
          <w:tcPr>
            <w:tcW w:w="3377" w:type="dxa"/>
          </w:tcPr>
          <w:p w14:paraId="6E0E3973" w14:textId="01325B6B" w:rsidR="001106A9" w:rsidRDefault="001106A9" w:rsidP="001106A9">
            <w:pPr>
              <w:rPr>
                <w:rFonts w:ascii="Twinkl Cursive Looped Thin" w:hAnsi="Twinkl Cursive Looped Thin"/>
                <w:bCs/>
                <w:sz w:val="20"/>
                <w:szCs w:val="20"/>
              </w:rPr>
            </w:pPr>
            <w:r>
              <w:rPr>
                <w:rFonts w:ascii="Twinkl Cursive Looped Thin" w:hAnsi="Twinkl Cursive Looped Thin"/>
                <w:bCs/>
                <w:sz w:val="20"/>
                <w:szCs w:val="20"/>
              </w:rPr>
              <w:t xml:space="preserve">For the rest of the week, we will be recapping some of our number and place value work. Today, we will be looking again at using the column method for </w:t>
            </w:r>
            <w:r>
              <w:rPr>
                <w:rFonts w:ascii="Twinkl Cursive Looped Thin" w:hAnsi="Twinkl Cursive Looped Thin"/>
                <w:bCs/>
                <w:sz w:val="20"/>
                <w:szCs w:val="20"/>
              </w:rPr>
              <w:t>column addition</w:t>
            </w:r>
            <w:r>
              <w:rPr>
                <w:rFonts w:ascii="Twinkl Cursive Looped Thin" w:hAnsi="Twinkl Cursive Looped Thin"/>
                <w:bCs/>
                <w:sz w:val="20"/>
                <w:szCs w:val="20"/>
              </w:rPr>
              <w:t xml:space="preserve">. </w:t>
            </w:r>
          </w:p>
          <w:p w14:paraId="16E74826" w14:textId="32BEE48B" w:rsidR="001106A9" w:rsidRPr="00142596" w:rsidRDefault="001106A9" w:rsidP="001106A9">
            <w:pPr>
              <w:rPr>
                <w:rFonts w:ascii="Twinkl Cursive Looped Thin" w:hAnsi="Twinkl Cursive Looped Thin"/>
                <w:sz w:val="24"/>
                <w:szCs w:val="24"/>
              </w:rPr>
            </w:pPr>
            <w:r>
              <w:rPr>
                <w:rFonts w:ascii="Twinkl Cursive Looped Thin" w:hAnsi="Twinkl Cursive Looped Thin"/>
                <w:bCs/>
                <w:sz w:val="20"/>
                <w:szCs w:val="20"/>
              </w:rPr>
              <w:t>Watch the video and have a look at the webpage to help you:</w:t>
            </w:r>
            <w:hyperlink r:id="rId10" w:history="1">
              <w:r>
                <w:rPr>
                  <w:rStyle w:val="Hyperlink"/>
                </w:rPr>
                <w:t>https://www.bbc.co.uk/bitesize/topics/zy2mn39/articles/z3kmrwx</w:t>
              </w:r>
            </w:hyperlink>
          </w:p>
        </w:tc>
        <w:tc>
          <w:tcPr>
            <w:tcW w:w="8187" w:type="dxa"/>
            <w:gridSpan w:val="4"/>
          </w:tcPr>
          <w:p w14:paraId="549647A0" w14:textId="57B3A5DD" w:rsidR="001106A9" w:rsidRPr="00142596" w:rsidRDefault="001106A9" w:rsidP="001106A9">
            <w:pPr>
              <w:rPr>
                <w:rFonts w:ascii="Twinkl Cursive Looped Thin" w:hAnsi="Twinkl Cursive Looped Thin"/>
                <w:bCs/>
                <w:sz w:val="24"/>
                <w:szCs w:val="24"/>
              </w:rPr>
            </w:pPr>
            <w:r>
              <w:rPr>
                <w:rFonts w:ascii="Twinkl Cursive Looped Thin" w:hAnsi="Twinkl Cursive Looped Thin"/>
                <w:bCs/>
                <w:sz w:val="20"/>
                <w:szCs w:val="20"/>
              </w:rPr>
              <w:t xml:space="preserve">Solve your column </w:t>
            </w:r>
            <w:r>
              <w:rPr>
                <w:rFonts w:ascii="Twinkl Cursive Looped Thin" w:hAnsi="Twinkl Cursive Looped Thin"/>
                <w:bCs/>
                <w:sz w:val="20"/>
                <w:szCs w:val="20"/>
              </w:rPr>
              <w:t>additio</w:t>
            </w:r>
            <w:r>
              <w:rPr>
                <w:rFonts w:ascii="Twinkl Cursive Looped Thin" w:hAnsi="Twinkl Cursive Looped Thin"/>
                <w:bCs/>
                <w:sz w:val="20"/>
                <w:szCs w:val="20"/>
              </w:rPr>
              <w:t xml:space="preserve">n questions, </w:t>
            </w:r>
            <w:r>
              <w:rPr>
                <w:rFonts w:ascii="Twinkl Cursive Looped Thin" w:hAnsi="Twinkl Cursive Looped Thin"/>
                <w:sz w:val="20"/>
                <w:szCs w:val="20"/>
              </w:rPr>
              <w:t>either by using SeeSaw (click Add Response and then type or draw straight onto the questions), or you can print the questions, handwrite your answers, and then upload a photo.</w:t>
            </w:r>
          </w:p>
        </w:tc>
        <w:tc>
          <w:tcPr>
            <w:tcW w:w="1849" w:type="dxa"/>
            <w:gridSpan w:val="2"/>
          </w:tcPr>
          <w:p w14:paraId="2446AA94" w14:textId="06E2E8BB" w:rsidR="001106A9" w:rsidRPr="00142596" w:rsidRDefault="001106A9" w:rsidP="001106A9">
            <w:pPr>
              <w:rPr>
                <w:rFonts w:ascii="Twinkl Cursive Looped Thin" w:hAnsi="Twinkl Cursive Looped Thin"/>
                <w:sz w:val="24"/>
                <w:szCs w:val="24"/>
              </w:rPr>
            </w:pPr>
            <w:r>
              <w:rPr>
                <w:rFonts w:ascii="Twinkl Cursive Looped Thin" w:hAnsi="Twinkl Cursive Looped Thin"/>
                <w:bCs/>
                <w:sz w:val="20"/>
                <w:szCs w:val="20"/>
              </w:rPr>
              <w:t xml:space="preserve">With </w:t>
            </w:r>
            <w:r>
              <w:rPr>
                <w:rFonts w:ascii="Twinkl Cursive Looped Thin" w:hAnsi="Twinkl Cursive Looped Thin"/>
                <w:bCs/>
                <w:sz w:val="20"/>
                <w:szCs w:val="20"/>
              </w:rPr>
              <w:t>adding,</w:t>
            </w:r>
            <w:r>
              <w:rPr>
                <w:rFonts w:ascii="Twinkl Cursive Looped Thin" w:hAnsi="Twinkl Cursive Looped Thin"/>
                <w:bCs/>
                <w:sz w:val="20"/>
                <w:szCs w:val="20"/>
              </w:rPr>
              <w:t xml:space="preserve"> is your answer to a calculation always larger or smaller?</w:t>
            </w:r>
          </w:p>
        </w:tc>
      </w:tr>
      <w:tr w:rsidR="00CB4082" w14:paraId="15EE68F9" w14:textId="77777777" w:rsidTr="00CB4082">
        <w:trPr>
          <w:cantSplit/>
          <w:trHeight w:hRule="exact" w:val="9229"/>
        </w:trPr>
        <w:tc>
          <w:tcPr>
            <w:tcW w:w="516" w:type="dxa"/>
            <w:shd w:val="clear" w:color="auto" w:fill="92CDDC" w:themeFill="accent5" w:themeFillTint="99"/>
            <w:textDirection w:val="btLr"/>
            <w:vAlign w:val="center"/>
          </w:tcPr>
          <w:p w14:paraId="268ED4DD" w14:textId="77777777" w:rsidR="00EB2660" w:rsidRPr="007E76B8" w:rsidRDefault="00EB2660" w:rsidP="00EB2660">
            <w:pPr>
              <w:ind w:left="113" w:right="113"/>
              <w:jc w:val="center"/>
              <w:rPr>
                <w:rFonts w:ascii="Twinkl Cursive Looped Thin" w:hAnsi="Twinkl Cursive Looped Thin"/>
                <w:bCs/>
                <w:sz w:val="20"/>
                <w:szCs w:val="20"/>
              </w:rPr>
            </w:pPr>
            <w:r w:rsidRPr="007E76B8">
              <w:rPr>
                <w:rFonts w:ascii="Twinkl Cursive Looped Thin" w:hAnsi="Twinkl Cursive Looped Thin"/>
                <w:bCs/>
                <w:sz w:val="20"/>
                <w:szCs w:val="20"/>
              </w:rPr>
              <w:lastRenderedPageBreak/>
              <w:t>Thursday</w:t>
            </w:r>
          </w:p>
        </w:tc>
        <w:tc>
          <w:tcPr>
            <w:tcW w:w="1948" w:type="dxa"/>
            <w:gridSpan w:val="2"/>
          </w:tcPr>
          <w:p w14:paraId="5088DDDA" w14:textId="7E242047" w:rsidR="00EB2660" w:rsidRPr="00073892" w:rsidRDefault="000323EA" w:rsidP="00EB2660">
            <w:pPr>
              <w:rPr>
                <w:rFonts w:ascii="Twinkl Cursive Looped Thin" w:hAnsi="Twinkl Cursive Looped Thin"/>
                <w:bCs/>
                <w:sz w:val="20"/>
                <w:szCs w:val="20"/>
              </w:rPr>
            </w:pPr>
            <w:r>
              <w:rPr>
                <w:rFonts w:ascii="Twinkl Cursive Looped Thin" w:hAnsi="Twinkl Cursive Looped Thin"/>
                <w:bCs/>
                <w:sz w:val="20"/>
                <w:szCs w:val="20"/>
              </w:rPr>
              <w:t>Logon to MyMaths and see if you have any outstanding activities to complete. If not – well done!</w:t>
            </w:r>
          </w:p>
        </w:tc>
        <w:tc>
          <w:tcPr>
            <w:tcW w:w="3377" w:type="dxa"/>
          </w:tcPr>
          <w:p w14:paraId="2DB3DD8C" w14:textId="1197C400" w:rsidR="00EB2660" w:rsidRPr="00073892" w:rsidRDefault="00F141FE" w:rsidP="00EB2660">
            <w:pPr>
              <w:rPr>
                <w:rFonts w:ascii="Twinkl Cursive Looped Thin" w:hAnsi="Twinkl Cursive Looped Thin"/>
                <w:bCs/>
                <w:sz w:val="20"/>
                <w:szCs w:val="20"/>
              </w:rPr>
            </w:pPr>
            <w:r>
              <w:rPr>
                <w:rFonts w:ascii="Twinkl Cursive Looped Thin" w:hAnsi="Twinkl Cursive Looped Thin"/>
                <w:bCs/>
                <w:sz w:val="20"/>
                <w:szCs w:val="20"/>
              </w:rPr>
              <w:t xml:space="preserve">For the rest of the week, we will be recapping some of our number and place value work. </w:t>
            </w:r>
            <w:r>
              <w:rPr>
                <w:rFonts w:ascii="Twinkl Cursive Looped Thin" w:hAnsi="Twinkl Cursive Looped Thin"/>
                <w:bCs/>
                <w:sz w:val="20"/>
                <w:szCs w:val="20"/>
              </w:rPr>
              <w:t xml:space="preserve">Today, you will be recapping your learning about place value. </w:t>
            </w:r>
          </w:p>
        </w:tc>
        <w:tc>
          <w:tcPr>
            <w:tcW w:w="8187" w:type="dxa"/>
            <w:gridSpan w:val="4"/>
          </w:tcPr>
          <w:p w14:paraId="1BC723C0" w14:textId="2C5BC1AC" w:rsidR="00EB2660" w:rsidRPr="00073892" w:rsidRDefault="00F141FE" w:rsidP="00861563">
            <w:pPr>
              <w:rPr>
                <w:rFonts w:ascii="Twinkl Cursive Looped Thin" w:hAnsi="Twinkl Cursive Looped Thin"/>
                <w:bCs/>
                <w:sz w:val="20"/>
                <w:szCs w:val="20"/>
              </w:rPr>
            </w:pPr>
            <w:r>
              <w:rPr>
                <w:rFonts w:ascii="Twinkl Cursive Looped Thin" w:hAnsi="Twinkl Cursive Looped Thin"/>
                <w:bCs/>
                <w:sz w:val="20"/>
                <w:szCs w:val="20"/>
              </w:rPr>
              <w:t xml:space="preserve">Solve your </w:t>
            </w:r>
            <w:r>
              <w:rPr>
                <w:rFonts w:ascii="Twinkl Cursive Looped Thin" w:hAnsi="Twinkl Cursive Looped Thin"/>
                <w:bCs/>
                <w:sz w:val="20"/>
                <w:szCs w:val="20"/>
              </w:rPr>
              <w:t>place value</w:t>
            </w:r>
            <w:r>
              <w:rPr>
                <w:rFonts w:ascii="Twinkl Cursive Looped Thin" w:hAnsi="Twinkl Cursive Looped Thin"/>
                <w:bCs/>
                <w:sz w:val="20"/>
                <w:szCs w:val="20"/>
              </w:rPr>
              <w:t xml:space="preserve"> questions, </w:t>
            </w:r>
            <w:r>
              <w:rPr>
                <w:rFonts w:ascii="Twinkl Cursive Looped Thin" w:hAnsi="Twinkl Cursive Looped Thin"/>
                <w:sz w:val="20"/>
                <w:szCs w:val="20"/>
              </w:rPr>
              <w:t>either by using SeeSaw (click Add Response and then type or draw straight onto the questions), or you can print the questions, handwrite your answers, and then upload a photo.</w:t>
            </w:r>
          </w:p>
        </w:tc>
        <w:tc>
          <w:tcPr>
            <w:tcW w:w="1849" w:type="dxa"/>
            <w:gridSpan w:val="2"/>
          </w:tcPr>
          <w:p w14:paraId="41B3486E" w14:textId="0FC7E8EC" w:rsidR="00EB2660" w:rsidRPr="007E76B8" w:rsidRDefault="00F141FE" w:rsidP="00EB2660">
            <w:pPr>
              <w:rPr>
                <w:rFonts w:ascii="Twinkl Cursive Looped Thin" w:hAnsi="Twinkl Cursive Looped Thin"/>
                <w:bCs/>
                <w:sz w:val="20"/>
                <w:szCs w:val="20"/>
              </w:rPr>
            </w:pPr>
            <w:r>
              <w:rPr>
                <w:rFonts w:ascii="Twinkl Cursive Looped Thin" w:hAnsi="Twinkl Cursive Looped Thin"/>
                <w:bCs/>
                <w:sz w:val="20"/>
                <w:szCs w:val="20"/>
              </w:rPr>
              <w:t>Next week, our new Maths topic will be: shape!</w:t>
            </w:r>
          </w:p>
        </w:tc>
      </w:tr>
      <w:tr w:rsidR="00CB4082" w14:paraId="55F69176" w14:textId="77777777" w:rsidTr="00CB4082">
        <w:trPr>
          <w:cantSplit/>
          <w:trHeight w:hRule="exact" w:val="5544"/>
        </w:trPr>
        <w:tc>
          <w:tcPr>
            <w:tcW w:w="516" w:type="dxa"/>
            <w:shd w:val="clear" w:color="auto" w:fill="92CDDC" w:themeFill="accent5" w:themeFillTint="99"/>
            <w:textDirection w:val="btLr"/>
            <w:vAlign w:val="center"/>
          </w:tcPr>
          <w:p w14:paraId="763DD718" w14:textId="77777777" w:rsidR="00B27982" w:rsidRPr="00EC5682" w:rsidRDefault="00B27982" w:rsidP="00B27982">
            <w:pPr>
              <w:ind w:left="113" w:right="113"/>
              <w:jc w:val="center"/>
              <w:rPr>
                <w:rFonts w:ascii="Twinkl Cursive Looped Thin" w:hAnsi="Twinkl Cursive Looped Thin"/>
                <w:b/>
                <w:sz w:val="20"/>
                <w:szCs w:val="20"/>
              </w:rPr>
            </w:pPr>
            <w:r w:rsidRPr="00EC5682">
              <w:rPr>
                <w:rFonts w:ascii="Twinkl Cursive Looped Thin" w:hAnsi="Twinkl Cursive Looped Thin"/>
                <w:b/>
                <w:sz w:val="20"/>
                <w:szCs w:val="20"/>
              </w:rPr>
              <w:lastRenderedPageBreak/>
              <w:t>Friday</w:t>
            </w:r>
          </w:p>
        </w:tc>
        <w:tc>
          <w:tcPr>
            <w:tcW w:w="1948" w:type="dxa"/>
            <w:gridSpan w:val="2"/>
          </w:tcPr>
          <w:p w14:paraId="3D71AE3A" w14:textId="6EBFA3F1" w:rsidR="00B27982" w:rsidRPr="00EC5682" w:rsidRDefault="00EC5C6A" w:rsidP="00B27982">
            <w:pPr>
              <w:rPr>
                <w:rFonts w:ascii="Twinkl Cursive Looped Thin" w:hAnsi="Twinkl Cursive Looped Thin"/>
                <w:sz w:val="20"/>
                <w:szCs w:val="20"/>
              </w:rPr>
            </w:pPr>
            <w:r>
              <w:rPr>
                <w:rFonts w:ascii="Twinkl Cursive Looped Thin" w:hAnsi="Twinkl Cursive Looped Thin"/>
                <w:sz w:val="20"/>
                <w:szCs w:val="20"/>
              </w:rPr>
              <w:t>NO FORMAL MATHS WORK TODAY – BANK HOLIDAY</w:t>
            </w:r>
          </w:p>
        </w:tc>
        <w:tc>
          <w:tcPr>
            <w:tcW w:w="3377" w:type="dxa"/>
          </w:tcPr>
          <w:p w14:paraId="4D35C04F" w14:textId="4F0F909F" w:rsidR="00B27982" w:rsidRPr="003323F2" w:rsidRDefault="00EC5C6A" w:rsidP="00B27982">
            <w:pPr>
              <w:rPr>
                <w:rFonts w:ascii="Twinkl Cursive Looped Thin" w:hAnsi="Twinkl Cursive Looped Thin"/>
                <w:sz w:val="20"/>
                <w:szCs w:val="20"/>
              </w:rPr>
            </w:pPr>
            <w:r>
              <w:rPr>
                <w:rFonts w:ascii="Twinkl Cursive Looped Thin" w:hAnsi="Twinkl Cursive Looped Thin"/>
                <w:sz w:val="20"/>
                <w:szCs w:val="20"/>
              </w:rPr>
              <w:t>NO FORMAL MATHS WORK TODAY – BANK HOLIDAY</w:t>
            </w:r>
          </w:p>
        </w:tc>
        <w:tc>
          <w:tcPr>
            <w:tcW w:w="8187" w:type="dxa"/>
            <w:gridSpan w:val="4"/>
          </w:tcPr>
          <w:p w14:paraId="28988688" w14:textId="232C029F" w:rsidR="00B27982" w:rsidRPr="003323F2" w:rsidRDefault="00EC5C6A" w:rsidP="00B27982">
            <w:pPr>
              <w:tabs>
                <w:tab w:val="left" w:pos="2820"/>
              </w:tabs>
              <w:rPr>
                <w:rFonts w:ascii="Twinkl Cursive Looped Thin" w:hAnsi="Twinkl Cursive Looped Thin"/>
                <w:sz w:val="20"/>
                <w:szCs w:val="20"/>
              </w:rPr>
            </w:pPr>
            <w:r>
              <w:rPr>
                <w:rFonts w:ascii="Twinkl Cursive Looped Thin" w:hAnsi="Twinkl Cursive Looped Thin"/>
                <w:sz w:val="20"/>
                <w:szCs w:val="20"/>
              </w:rPr>
              <w:t>NO FORMAL MATHS WORK TODAY – BANK HOLIDAY</w:t>
            </w:r>
          </w:p>
        </w:tc>
        <w:tc>
          <w:tcPr>
            <w:tcW w:w="1849" w:type="dxa"/>
            <w:gridSpan w:val="2"/>
          </w:tcPr>
          <w:p w14:paraId="7E6DD0F7" w14:textId="6A6D65F3" w:rsidR="00B27982" w:rsidRPr="00EC5682" w:rsidRDefault="00EC5C6A" w:rsidP="00B27982">
            <w:pPr>
              <w:rPr>
                <w:rFonts w:ascii="Twinkl Cursive Looped Thin" w:hAnsi="Twinkl Cursive Looped Thin"/>
                <w:sz w:val="20"/>
                <w:szCs w:val="20"/>
              </w:rPr>
            </w:pPr>
            <w:r>
              <w:rPr>
                <w:rFonts w:ascii="Twinkl Cursive Looped Thin" w:hAnsi="Twinkl Cursive Looped Thin"/>
                <w:sz w:val="20"/>
                <w:szCs w:val="20"/>
              </w:rPr>
              <w:t>NO FORMAL MATHS WORK TODAY – BANK HOLIDAY</w:t>
            </w:r>
          </w:p>
        </w:tc>
      </w:tr>
    </w:tbl>
    <w:p w14:paraId="6F372DE9" w14:textId="77777777" w:rsidR="0016672A" w:rsidRDefault="0016672A"/>
    <w:sectPr w:rsidR="0016672A"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C95B" w14:textId="77777777" w:rsidR="008B4FD8" w:rsidRDefault="008B4FD8" w:rsidP="00010BAB">
      <w:r>
        <w:separator/>
      </w:r>
    </w:p>
  </w:endnote>
  <w:endnote w:type="continuationSeparator" w:id="0">
    <w:p w14:paraId="1A4D9A38" w14:textId="77777777" w:rsidR="008B4FD8" w:rsidRDefault="008B4FD8"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Thin">
    <w:altName w:val="Times New Roman"/>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4BA3E" w14:textId="77777777" w:rsidR="008B4FD8" w:rsidRDefault="008B4FD8" w:rsidP="00010BAB">
      <w:r>
        <w:separator/>
      </w:r>
    </w:p>
  </w:footnote>
  <w:footnote w:type="continuationSeparator" w:id="0">
    <w:p w14:paraId="55327D0E" w14:textId="77777777" w:rsidR="008B4FD8" w:rsidRDefault="008B4FD8"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FC"/>
    <w:rsid w:val="000000CF"/>
    <w:rsid w:val="00004B04"/>
    <w:rsid w:val="00010BAB"/>
    <w:rsid w:val="000323EA"/>
    <w:rsid w:val="0004665A"/>
    <w:rsid w:val="00073892"/>
    <w:rsid w:val="00074FF9"/>
    <w:rsid w:val="000A1264"/>
    <w:rsid w:val="000B2EE8"/>
    <w:rsid w:val="000C413B"/>
    <w:rsid w:val="000D28AA"/>
    <w:rsid w:val="000D2F8D"/>
    <w:rsid w:val="000E0E0C"/>
    <w:rsid w:val="00101E4A"/>
    <w:rsid w:val="001106A9"/>
    <w:rsid w:val="0012304D"/>
    <w:rsid w:val="001334D0"/>
    <w:rsid w:val="001417D7"/>
    <w:rsid w:val="00142596"/>
    <w:rsid w:val="00150348"/>
    <w:rsid w:val="0015253C"/>
    <w:rsid w:val="00165FDF"/>
    <w:rsid w:val="0016672A"/>
    <w:rsid w:val="0017775F"/>
    <w:rsid w:val="001A1691"/>
    <w:rsid w:val="001B4DF4"/>
    <w:rsid w:val="001E674F"/>
    <w:rsid w:val="001E7E3F"/>
    <w:rsid w:val="001F2FA4"/>
    <w:rsid w:val="0023368B"/>
    <w:rsid w:val="002356EB"/>
    <w:rsid w:val="00253AA8"/>
    <w:rsid w:val="002617C5"/>
    <w:rsid w:val="0027597A"/>
    <w:rsid w:val="00281357"/>
    <w:rsid w:val="002B77A3"/>
    <w:rsid w:val="002F675D"/>
    <w:rsid w:val="00302349"/>
    <w:rsid w:val="003323F2"/>
    <w:rsid w:val="00346AF2"/>
    <w:rsid w:val="003555EE"/>
    <w:rsid w:val="00374931"/>
    <w:rsid w:val="003920EC"/>
    <w:rsid w:val="003A7F2E"/>
    <w:rsid w:val="003B0455"/>
    <w:rsid w:val="003B1BEF"/>
    <w:rsid w:val="003C1224"/>
    <w:rsid w:val="003C680E"/>
    <w:rsid w:val="003D3585"/>
    <w:rsid w:val="003D6FE4"/>
    <w:rsid w:val="003F02B6"/>
    <w:rsid w:val="004042A1"/>
    <w:rsid w:val="00421E19"/>
    <w:rsid w:val="00482012"/>
    <w:rsid w:val="00484FFD"/>
    <w:rsid w:val="004A18FC"/>
    <w:rsid w:val="004D4F0E"/>
    <w:rsid w:val="004F3B71"/>
    <w:rsid w:val="00503DA7"/>
    <w:rsid w:val="005040CA"/>
    <w:rsid w:val="00513B30"/>
    <w:rsid w:val="005222DC"/>
    <w:rsid w:val="00543C2E"/>
    <w:rsid w:val="0054654A"/>
    <w:rsid w:val="00551104"/>
    <w:rsid w:val="005541B4"/>
    <w:rsid w:val="005A2ADA"/>
    <w:rsid w:val="005B461A"/>
    <w:rsid w:val="005C1D91"/>
    <w:rsid w:val="005C3213"/>
    <w:rsid w:val="00613BC4"/>
    <w:rsid w:val="00633CC5"/>
    <w:rsid w:val="00697412"/>
    <w:rsid w:val="006F02E9"/>
    <w:rsid w:val="00722318"/>
    <w:rsid w:val="00756D29"/>
    <w:rsid w:val="00764EE6"/>
    <w:rsid w:val="00777A33"/>
    <w:rsid w:val="007B212B"/>
    <w:rsid w:val="007B76C2"/>
    <w:rsid w:val="007B7D69"/>
    <w:rsid w:val="007E7026"/>
    <w:rsid w:val="007E70B8"/>
    <w:rsid w:val="007E76B8"/>
    <w:rsid w:val="008057B7"/>
    <w:rsid w:val="00825152"/>
    <w:rsid w:val="00861563"/>
    <w:rsid w:val="00882B41"/>
    <w:rsid w:val="008B4FD8"/>
    <w:rsid w:val="008C1F6A"/>
    <w:rsid w:val="008D2601"/>
    <w:rsid w:val="008D3D91"/>
    <w:rsid w:val="008D3E09"/>
    <w:rsid w:val="008E3EFD"/>
    <w:rsid w:val="008F4DCB"/>
    <w:rsid w:val="00915C2D"/>
    <w:rsid w:val="00921B1A"/>
    <w:rsid w:val="009278C6"/>
    <w:rsid w:val="0093701A"/>
    <w:rsid w:val="009544DC"/>
    <w:rsid w:val="0095618B"/>
    <w:rsid w:val="00964D5D"/>
    <w:rsid w:val="00977F3F"/>
    <w:rsid w:val="00980B32"/>
    <w:rsid w:val="009A69DC"/>
    <w:rsid w:val="009C56A3"/>
    <w:rsid w:val="009D7533"/>
    <w:rsid w:val="00A07952"/>
    <w:rsid w:val="00A231BA"/>
    <w:rsid w:val="00A4263A"/>
    <w:rsid w:val="00A463C1"/>
    <w:rsid w:val="00A574F4"/>
    <w:rsid w:val="00A868F7"/>
    <w:rsid w:val="00AC66C3"/>
    <w:rsid w:val="00AD262D"/>
    <w:rsid w:val="00AD6937"/>
    <w:rsid w:val="00AE7313"/>
    <w:rsid w:val="00AF68D4"/>
    <w:rsid w:val="00B04FA9"/>
    <w:rsid w:val="00B07B5A"/>
    <w:rsid w:val="00B1203E"/>
    <w:rsid w:val="00B246F4"/>
    <w:rsid w:val="00B2767B"/>
    <w:rsid w:val="00B27982"/>
    <w:rsid w:val="00B33A91"/>
    <w:rsid w:val="00B66EC6"/>
    <w:rsid w:val="00B73725"/>
    <w:rsid w:val="00B76399"/>
    <w:rsid w:val="00B942F2"/>
    <w:rsid w:val="00BC24C2"/>
    <w:rsid w:val="00BE17EB"/>
    <w:rsid w:val="00BF48C1"/>
    <w:rsid w:val="00BF6E79"/>
    <w:rsid w:val="00C02BEE"/>
    <w:rsid w:val="00C53590"/>
    <w:rsid w:val="00C558C8"/>
    <w:rsid w:val="00C55FB0"/>
    <w:rsid w:val="00C94110"/>
    <w:rsid w:val="00C94A7D"/>
    <w:rsid w:val="00C95FD1"/>
    <w:rsid w:val="00CB4082"/>
    <w:rsid w:val="00CC627A"/>
    <w:rsid w:val="00CD2B36"/>
    <w:rsid w:val="00CD3FD1"/>
    <w:rsid w:val="00CF420A"/>
    <w:rsid w:val="00CF6484"/>
    <w:rsid w:val="00CF6CC6"/>
    <w:rsid w:val="00D35CBE"/>
    <w:rsid w:val="00DB6DAF"/>
    <w:rsid w:val="00DD6939"/>
    <w:rsid w:val="00DF425F"/>
    <w:rsid w:val="00E00D6E"/>
    <w:rsid w:val="00E018A0"/>
    <w:rsid w:val="00E04A04"/>
    <w:rsid w:val="00E141CB"/>
    <w:rsid w:val="00E70DBE"/>
    <w:rsid w:val="00E714C1"/>
    <w:rsid w:val="00E76534"/>
    <w:rsid w:val="00EB2660"/>
    <w:rsid w:val="00EC5682"/>
    <w:rsid w:val="00EC5C6A"/>
    <w:rsid w:val="00ED4771"/>
    <w:rsid w:val="00ED6D79"/>
    <w:rsid w:val="00F141FE"/>
    <w:rsid w:val="00F2193D"/>
    <w:rsid w:val="00F266B7"/>
    <w:rsid w:val="00F72DFD"/>
    <w:rsid w:val="00FA262A"/>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E6A7"/>
  <w15:docId w15:val="{4FA55234-E4A8-440B-BC50-62529405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UnresolvedMention">
    <w:name w:val="Unresolved Mention"/>
    <w:basedOn w:val="DefaultParagraphFont"/>
    <w:uiPriority w:val="99"/>
    <w:semiHidden/>
    <w:unhideWhenUsed/>
    <w:rsid w:val="00CB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bitesize/topics/zy2mn39/articles/z3kmrwx" TargetMode="External"/><Relationship Id="rId4" Type="http://schemas.openxmlformats.org/officeDocument/2006/relationships/settings" Target="settings.xml"/><Relationship Id="rId9" Type="http://schemas.openxmlformats.org/officeDocument/2006/relationships/hyperlink" Target="https://www.bbc.co.uk/bitesize/topics/zy2mn39/articles/zc78s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8E86-7536-461D-ABE8-EBE3F17C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Paterson</dc:creator>
  <cp:keywords/>
  <dc:description/>
  <cp:lastModifiedBy>Lily</cp:lastModifiedBy>
  <cp:revision>8</cp:revision>
  <cp:lastPrinted>2016-08-29T10:14:00Z</cp:lastPrinted>
  <dcterms:created xsi:type="dcterms:W3CDTF">2020-05-01T11:11:00Z</dcterms:created>
  <dcterms:modified xsi:type="dcterms:W3CDTF">2020-05-01T15:47:00Z</dcterms:modified>
</cp:coreProperties>
</file>