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Class: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Teacher: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1B2D3D81" w:rsidR="00CF420A" w:rsidRPr="000B0513" w:rsidRDefault="00461C3B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Term: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74A50AD9" w:rsidR="00CF420A" w:rsidRPr="000B0513" w:rsidRDefault="00CF420A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Week Beginning</w:t>
            </w:r>
            <w:r w:rsidR="007B6ECD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: </w:t>
            </w:r>
            <w:r w:rsidR="00060885">
              <w:rPr>
                <w:rFonts w:ascii="Twinkl Cursive Looped" w:hAnsi="Twinkl Cursive Looped" w:cs="Arial"/>
                <w:bCs/>
                <w:sz w:val="20"/>
                <w:szCs w:val="20"/>
              </w:rPr>
              <w:t>22</w:t>
            </w:r>
            <w:r w:rsidR="0013170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0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5F744877" w:rsidR="00161B24" w:rsidRPr="000B0513" w:rsidRDefault="00E56CA1" w:rsidP="00E56CA1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Theme: I</w:t>
            </w:r>
            <w:r w:rsidR="00634D3A">
              <w:rPr>
                <w:rFonts w:ascii="Twinkl Cursive Looped" w:hAnsi="Twinkl Cursive Looped" w:cs="Arial"/>
                <w:bCs/>
                <w:sz w:val="20"/>
                <w:szCs w:val="20"/>
              </w:rPr>
              <w:t>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317DD772" w:rsidR="00161B24" w:rsidRPr="000B0513" w:rsidRDefault="00161B24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Book / Text: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 And The Greedy Dragon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0B0513" w:rsidRDefault="00161B24" w:rsidP="00161B24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0B0513" w:rsidRDefault="00161B24" w:rsidP="000D2F8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1F0F339A" w:rsidR="00125726" w:rsidRPr="000B0513" w:rsidRDefault="00F15EDD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Which word in this sentence is the verb?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Jake remembered his bag in the morning. </w:t>
            </w:r>
          </w:p>
        </w:tc>
        <w:tc>
          <w:tcPr>
            <w:tcW w:w="2810" w:type="dxa"/>
            <w:gridSpan w:val="2"/>
          </w:tcPr>
          <w:p w14:paraId="4181D741" w14:textId="14A611D7" w:rsidR="00AD387B" w:rsidRPr="000B0513" w:rsidRDefault="004A7251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Good morning Year 3 and welcome to Week </w:t>
            </w:r>
            <w:r w:rsidR="00060885">
              <w:rPr>
                <w:rFonts w:ascii="Twinkl Cursive Looped" w:hAnsi="Twinkl Cursive Looped" w:cs="Arial"/>
                <w:bCs/>
                <w:sz w:val="20"/>
                <w:szCs w:val="20"/>
              </w:rPr>
              <w:t>4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of Term 6!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Your English activity for today is…</w:t>
            </w:r>
            <w:r w:rsidR="00E81594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F15EDD">
              <w:rPr>
                <w:rFonts w:ascii="Twinkl Cursive Looped" w:hAnsi="Twinkl Cursive Looped" w:cs="Arial"/>
                <w:bCs/>
                <w:sz w:val="20"/>
                <w:szCs w:val="20"/>
              </w:rPr>
              <w:t>We are carrying on with our learning about dragons after focussing on our Kassim text.</w:t>
            </w:r>
            <w:r w:rsidR="00F15EDD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This week, we will be writing persuasive letters. Today, we will be looking at features we find in a letter. Look at the attached image to remind you what a letter looks like and the features it has.</w:t>
            </w:r>
          </w:p>
        </w:tc>
        <w:tc>
          <w:tcPr>
            <w:tcW w:w="7731" w:type="dxa"/>
            <w:gridSpan w:val="3"/>
          </w:tcPr>
          <w:p w14:paraId="17D677D5" w14:textId="3CE8E183" w:rsidR="00C860DD" w:rsidRPr="00C860DD" w:rsidRDefault="004E7195" w:rsidP="00C860DD">
            <w:pPr>
              <w:tabs>
                <w:tab w:val="left" w:pos="5325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Just like we did with our diaries of Henry 8</w:t>
            </w:r>
            <w:r w:rsidRPr="004E7195">
              <w:rPr>
                <w:rFonts w:ascii="Twinkl Cursive Looped" w:hAnsi="Twinkl Cursive Loope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last term… you now need to h</w:t>
            </w:r>
            <w:r w:rsidR="00F15EDD">
              <w:rPr>
                <w:rFonts w:ascii="Twinkl Cursive Looped" w:hAnsi="Twinkl Cursive Looped" w:cs="Arial"/>
                <w:sz w:val="20"/>
                <w:szCs w:val="20"/>
              </w:rPr>
              <w:t xml:space="preserve">ave a look at the persuasive letter example, and annotate it – what features can you find? 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>You can do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19BFE339" w14:textId="2709E210" w:rsidR="00161B24" w:rsidRPr="000B0513" w:rsidRDefault="004E7195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Have you got any letters at home? If so, have a look at them – can you find the features we have looked at?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0B0513" w:rsidRDefault="0017565D" w:rsidP="0017565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321021DD" w:rsidR="0017565D" w:rsidRPr="000B0513" w:rsidRDefault="00DC0BE2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 What punctuation has Miss Doone used in this sentence?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Polly asked her mum, “What’s for dinner?”</w:t>
            </w:r>
          </w:p>
        </w:tc>
        <w:tc>
          <w:tcPr>
            <w:tcW w:w="2810" w:type="dxa"/>
            <w:gridSpan w:val="2"/>
          </w:tcPr>
          <w:p w14:paraId="7E48F7AC" w14:textId="29565BC6" w:rsidR="00940632" w:rsidRPr="000B0513" w:rsidRDefault="00DC0BE2" w:rsidP="0017565D">
            <w:pPr>
              <w:pStyle w:val="Default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This week, we are writing persuasive letters. Yesterday, you learnt about the features of persuasive letters. </w:t>
            </w:r>
            <w:r w:rsidR="00F15EDD">
              <w:rPr>
                <w:rFonts w:ascii="Twinkl Cursive Looped" w:hAnsi="Twinkl Cursive Looped" w:cs="Arial"/>
                <w:bCs/>
                <w:sz w:val="20"/>
                <w:szCs w:val="20"/>
              </w:rPr>
              <w:t>We will be reminding ourselves of AFOREST today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, in order to write persuasively.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Have a look at the AFOREST example to remind yourself of each feature.</w:t>
            </w:r>
          </w:p>
        </w:tc>
        <w:tc>
          <w:tcPr>
            <w:tcW w:w="7731" w:type="dxa"/>
            <w:gridSpan w:val="3"/>
          </w:tcPr>
          <w:p w14:paraId="22539406" w14:textId="740ECF1F" w:rsidR="00C860DD" w:rsidRPr="00C860DD" w:rsidRDefault="00DC0BE2" w:rsidP="00C860DD">
            <w:pPr>
              <w:tabs>
                <w:tab w:val="left" w:pos="270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now need to</w:t>
            </w:r>
            <w:r w:rsidR="00CD7351">
              <w:rPr>
                <w:rFonts w:ascii="Twinkl Cursive Looped" w:hAnsi="Twinkl Cursive Looped" w:cs="Arial"/>
                <w:sz w:val="20"/>
                <w:szCs w:val="20"/>
              </w:rPr>
              <w:t xml:space="preserve"> look at the note template. Miss Doone has written a short persuasive paragraph: you need to say what features she has included from AFOREST, and any she has missed!</w:t>
            </w:r>
            <w:r w:rsidR="00CD7351"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r w:rsidR="00CD7351">
              <w:rPr>
                <w:rFonts w:ascii="Twinkl Cursive Looped" w:hAnsi="Twinkl Cursive Looped" w:cs="Arial"/>
                <w:sz w:val="20"/>
                <w:szCs w:val="20"/>
              </w:rPr>
              <w:t>You can do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7B627EEC" w14:textId="379AD934" w:rsidR="0017565D" w:rsidRPr="000B0513" w:rsidRDefault="00CD7351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Try and persuade someone at home to let you do something  - what could you say/do to be persuasive? 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6D4538" w:rsidRDefault="00A154D3" w:rsidP="00A154D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4ADA6FD1" w:rsidR="00B261DF" w:rsidRPr="006D4538" w:rsidRDefault="00455207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Which spelling is correct?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perhaps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prerhaps</w:t>
            </w:r>
          </w:p>
        </w:tc>
        <w:tc>
          <w:tcPr>
            <w:tcW w:w="2810" w:type="dxa"/>
            <w:gridSpan w:val="2"/>
          </w:tcPr>
          <w:p w14:paraId="4BB44929" w14:textId="77777777" w:rsidR="00B261DF" w:rsidRDefault="002264A4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</w:p>
          <w:p w14:paraId="13D3B879" w14:textId="7DAC6583" w:rsidR="002264A4" w:rsidRPr="006D4538" w:rsidRDefault="002264A4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Read through the text Miss Doone has attached, which gives you the backstory for your persuasive letter.</w:t>
            </w:r>
          </w:p>
        </w:tc>
        <w:tc>
          <w:tcPr>
            <w:tcW w:w="7731" w:type="dxa"/>
            <w:gridSpan w:val="3"/>
          </w:tcPr>
          <w:p w14:paraId="4FE523DB" w14:textId="03D37B92" w:rsidR="00AD369F" w:rsidRPr="006D4538" w:rsidRDefault="002264A4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use your knowledge of AFOREST and persuasive letters, alongside the text, to begin writing a persuasive letter to the dragon captors, persuading them to set it free!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Remember that you need to include your address, a fictional address for the captors, a date (this can be today’s) and other letter features we have looked at.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sz w:val="20"/>
                <w:szCs w:val="20"/>
              </w:rPr>
              <w:t>You can do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249D79A1" w14:textId="7336298D" w:rsidR="00A154D3" w:rsidRPr="006D4538" w:rsidRDefault="002264A4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through your letters so far – what features have you included?</w:t>
            </w:r>
          </w:p>
        </w:tc>
      </w:tr>
      <w:tr w:rsidR="002264A4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2264A4" w:rsidRPr="00E15BC0" w:rsidRDefault="002264A4" w:rsidP="002264A4">
            <w:pPr>
              <w:ind w:left="113" w:right="113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2CF0E811" w:rsidR="002264A4" w:rsidRPr="00E15BC0" w:rsidRDefault="002264A4" w:rsidP="002264A4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>Is this sentence grammatically correct? Why/why not?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>I wasn’t doing nothing.</w:t>
            </w:r>
          </w:p>
        </w:tc>
        <w:tc>
          <w:tcPr>
            <w:tcW w:w="2810" w:type="dxa"/>
            <w:gridSpan w:val="2"/>
          </w:tcPr>
          <w:p w14:paraId="0AC23D07" w14:textId="77777777" w:rsidR="002264A4" w:rsidRDefault="002264A4" w:rsidP="002264A4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</w:p>
          <w:p w14:paraId="6DED7A5C" w14:textId="444E9CD6" w:rsidR="002264A4" w:rsidRPr="00E15BC0" w:rsidRDefault="002264A4" w:rsidP="002264A4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Have another r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ead through the text Miss Doone has attached, which gives you the backstory for your persuasive letter.</w:t>
            </w:r>
          </w:p>
        </w:tc>
        <w:tc>
          <w:tcPr>
            <w:tcW w:w="7731" w:type="dxa"/>
            <w:gridSpan w:val="3"/>
          </w:tcPr>
          <w:p w14:paraId="08D41F64" w14:textId="77777777" w:rsidR="002264A4" w:rsidRDefault="002264A4" w:rsidP="002264A4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use your knowledge of AFOREST and persuasive letters, alongside the text, to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continue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a persuasive letter to the dragon captors, persuading them to set it free!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Remember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to use your letter features and AFOREST examples and don’t forget to say who has written the letter!</w:t>
            </w:r>
          </w:p>
          <w:p w14:paraId="5A321FEF" w14:textId="4CC502EA" w:rsidR="002264A4" w:rsidRPr="00E15BC0" w:rsidRDefault="002264A4" w:rsidP="002264A4">
            <w:pPr>
              <w:tabs>
                <w:tab w:val="left" w:pos="555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do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4FFFFBE6" w14:textId="3E29F1AB" w:rsidR="002264A4" w:rsidRPr="00E15BC0" w:rsidRDefault="002264A4" w:rsidP="002264A4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through your letters so far – what features have you included?</w:t>
            </w:r>
          </w:p>
        </w:tc>
      </w:tr>
      <w:tr w:rsidR="002756A3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2756A3" w:rsidRPr="00E15BC0" w:rsidRDefault="002756A3" w:rsidP="002756A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653C1A8B" w:rsidR="002756A3" w:rsidRPr="00E15BC0" w:rsidRDefault="00972C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Which word in this sentence is the preposition?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Under the table, Badger ate her food.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79915328" w:rsidR="002756A3" w:rsidRPr="00E15BC0" w:rsidRDefault="00972C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We have a SPAG lesson to end the week!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Look through the images attached which tell you all about homophones.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0410BC03" w14:textId="77777777" w:rsidR="002756A3" w:rsidRDefault="00972CA3" w:rsidP="002756A3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now need to complete your homophones activity sheet. </w:t>
            </w:r>
          </w:p>
          <w:p w14:paraId="28E879BE" w14:textId="110983BB" w:rsidR="00972CA3" w:rsidRPr="00E15BC0" w:rsidRDefault="00972CA3" w:rsidP="002756A3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 can do this activity straight onto SeeSaw by clicking Add Response, or you can print/handwrite your work and upload a photo.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7C8DB5C2" w:rsidR="002756A3" w:rsidRPr="00E15BC0" w:rsidRDefault="00972C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Have a well-earned break for completing another week of English learning </w:t>
            </w:r>
            <w:r w:rsidRPr="00972CA3">
              <w:rPr>
                <mc:AlternateContent>
                  <mc:Choice Requires="w16se">
                    <w:rFonts w:ascii="Twinkl Cursive Looped" w:hAnsi="Twinkl Cursive Looped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>Try and read something every day. This could be a book, comic, or listening to an adult reading to you. Audible is also providing free audiobooks, and StorylineOnline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60885"/>
    <w:rsid w:val="00073774"/>
    <w:rsid w:val="00074FF9"/>
    <w:rsid w:val="000B0513"/>
    <w:rsid w:val="000B2D97"/>
    <w:rsid w:val="000C5A05"/>
    <w:rsid w:val="000D2F8D"/>
    <w:rsid w:val="000E50C1"/>
    <w:rsid w:val="001155AF"/>
    <w:rsid w:val="00125726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49B2"/>
    <w:rsid w:val="002264A4"/>
    <w:rsid w:val="0023368B"/>
    <w:rsid w:val="002359F5"/>
    <w:rsid w:val="0024467E"/>
    <w:rsid w:val="002756A3"/>
    <w:rsid w:val="00283804"/>
    <w:rsid w:val="002A78C7"/>
    <w:rsid w:val="002B0350"/>
    <w:rsid w:val="002B32C2"/>
    <w:rsid w:val="002B432C"/>
    <w:rsid w:val="002B564B"/>
    <w:rsid w:val="002C1580"/>
    <w:rsid w:val="002E6283"/>
    <w:rsid w:val="002F779A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D59B1"/>
    <w:rsid w:val="003E0A6F"/>
    <w:rsid w:val="003E0CB9"/>
    <w:rsid w:val="004472A5"/>
    <w:rsid w:val="00455207"/>
    <w:rsid w:val="00461C3B"/>
    <w:rsid w:val="00476BE4"/>
    <w:rsid w:val="00487220"/>
    <w:rsid w:val="00491B19"/>
    <w:rsid w:val="0049255B"/>
    <w:rsid w:val="004A18FC"/>
    <w:rsid w:val="004A7251"/>
    <w:rsid w:val="004B01AF"/>
    <w:rsid w:val="004B7943"/>
    <w:rsid w:val="004C6033"/>
    <w:rsid w:val="004D2C73"/>
    <w:rsid w:val="004E3B3C"/>
    <w:rsid w:val="004E7195"/>
    <w:rsid w:val="004F1CE2"/>
    <w:rsid w:val="00530F4C"/>
    <w:rsid w:val="00540378"/>
    <w:rsid w:val="005B6B5D"/>
    <w:rsid w:val="005C3213"/>
    <w:rsid w:val="005C7337"/>
    <w:rsid w:val="005D4BDB"/>
    <w:rsid w:val="005E57BE"/>
    <w:rsid w:val="00606A06"/>
    <w:rsid w:val="00614444"/>
    <w:rsid w:val="0062779A"/>
    <w:rsid w:val="006306A8"/>
    <w:rsid w:val="00634D3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6D4538"/>
    <w:rsid w:val="00733AF4"/>
    <w:rsid w:val="00734EF6"/>
    <w:rsid w:val="00742CF0"/>
    <w:rsid w:val="0074302B"/>
    <w:rsid w:val="00751139"/>
    <w:rsid w:val="00764EE6"/>
    <w:rsid w:val="007B6ECD"/>
    <w:rsid w:val="007C3F02"/>
    <w:rsid w:val="007E5A3E"/>
    <w:rsid w:val="007F1635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26555"/>
    <w:rsid w:val="00940632"/>
    <w:rsid w:val="00941A60"/>
    <w:rsid w:val="00972CA3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69F"/>
    <w:rsid w:val="00AD387B"/>
    <w:rsid w:val="00B1064A"/>
    <w:rsid w:val="00B122F7"/>
    <w:rsid w:val="00B2017F"/>
    <w:rsid w:val="00B261DF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0755"/>
    <w:rsid w:val="00C26889"/>
    <w:rsid w:val="00C33836"/>
    <w:rsid w:val="00C46EC6"/>
    <w:rsid w:val="00C548C9"/>
    <w:rsid w:val="00C77ECF"/>
    <w:rsid w:val="00C83340"/>
    <w:rsid w:val="00C85B4F"/>
    <w:rsid w:val="00C860DD"/>
    <w:rsid w:val="00C94D55"/>
    <w:rsid w:val="00CB4449"/>
    <w:rsid w:val="00CB585B"/>
    <w:rsid w:val="00CC55C8"/>
    <w:rsid w:val="00CD050A"/>
    <w:rsid w:val="00CD2CCC"/>
    <w:rsid w:val="00CD7351"/>
    <w:rsid w:val="00CF03AD"/>
    <w:rsid w:val="00CF420A"/>
    <w:rsid w:val="00D0784E"/>
    <w:rsid w:val="00D506C2"/>
    <w:rsid w:val="00D60EF3"/>
    <w:rsid w:val="00D809C5"/>
    <w:rsid w:val="00DA7D72"/>
    <w:rsid w:val="00DB238A"/>
    <w:rsid w:val="00DB2550"/>
    <w:rsid w:val="00DC0BE2"/>
    <w:rsid w:val="00DD1D30"/>
    <w:rsid w:val="00E15BC0"/>
    <w:rsid w:val="00E509B0"/>
    <w:rsid w:val="00E56CA1"/>
    <w:rsid w:val="00E62432"/>
    <w:rsid w:val="00E72ECE"/>
    <w:rsid w:val="00E81594"/>
    <w:rsid w:val="00EA2268"/>
    <w:rsid w:val="00ED3AC7"/>
    <w:rsid w:val="00ED6D79"/>
    <w:rsid w:val="00EE3D1D"/>
    <w:rsid w:val="00EE538F"/>
    <w:rsid w:val="00EF0465"/>
    <w:rsid w:val="00F01F17"/>
    <w:rsid w:val="00F15EDD"/>
    <w:rsid w:val="00F57C71"/>
    <w:rsid w:val="00FC1328"/>
    <w:rsid w:val="00FD5C1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00-E994-4587-BC6B-B19BA0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6</cp:revision>
  <cp:lastPrinted>2016-08-29T10:48:00Z</cp:lastPrinted>
  <dcterms:created xsi:type="dcterms:W3CDTF">2020-06-19T13:55:00Z</dcterms:created>
  <dcterms:modified xsi:type="dcterms:W3CDTF">2020-06-19T14:48:00Z</dcterms:modified>
</cp:coreProperties>
</file>