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AD7AE" w14:textId="77777777" w:rsidR="00523EC5" w:rsidRPr="00513CB6" w:rsidRDefault="00EB5625" w:rsidP="00EB5625">
      <w:pPr>
        <w:pStyle w:val="BodyText"/>
        <w:tabs>
          <w:tab w:val="left" w:pos="4650"/>
          <w:tab w:val="left" w:pos="13640"/>
          <w:tab w:val="left" w:pos="17415"/>
        </w:tabs>
        <w:spacing w:before="0"/>
        <w:jc w:val="right"/>
        <w:rPr>
          <w:rFonts w:asciiTheme="minorHAnsi" w:hAnsiTheme="minorHAnsi"/>
          <w:b/>
          <w:sz w:val="36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251687936" behindDoc="0" locked="0" layoutInCell="1" allowOverlap="1" wp14:anchorId="4079F37F" wp14:editId="217F26A8">
            <wp:simplePos x="0" y="0"/>
            <wp:positionH relativeFrom="column">
              <wp:posOffset>4227549</wp:posOffset>
            </wp:positionH>
            <wp:positionV relativeFrom="paragraph">
              <wp:posOffset>0</wp:posOffset>
            </wp:positionV>
            <wp:extent cx="1551940" cy="1027430"/>
            <wp:effectExtent l="0" t="0" r="0" b="1270"/>
            <wp:wrapSquare wrapText="bothSides"/>
            <wp:docPr id="3" name="Picture 3" descr="Antarctica: The Southernmost Continent | Live Sc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arctica: The Southernmost Continent | Live Sci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40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3BC" w:rsidRPr="00523EC5">
        <w:rPr>
          <w:rFonts w:asciiTheme="minorHAnsi" w:hAnsiTheme="minorHAnsi"/>
          <w:b/>
          <w:noProof/>
          <w:sz w:val="28"/>
          <w:lang w:bidi="ar-S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5FAB481" wp14:editId="1DEB788E">
                <wp:simplePos x="0" y="0"/>
                <wp:positionH relativeFrom="column">
                  <wp:posOffset>-335280</wp:posOffset>
                </wp:positionH>
                <wp:positionV relativeFrom="paragraph">
                  <wp:posOffset>23495</wp:posOffset>
                </wp:positionV>
                <wp:extent cx="4105910" cy="1013460"/>
                <wp:effectExtent l="0" t="0" r="27940" b="15240"/>
                <wp:wrapSquare wrapText="bothSides"/>
                <wp:docPr id="2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910" cy="101346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A0402" w14:textId="77777777" w:rsidR="002A775D" w:rsidRPr="00EB5625" w:rsidRDefault="00EB5625" w:rsidP="002A775D">
                            <w:pPr>
                              <w:shd w:val="clear" w:color="auto" w:fill="7030A0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EB5625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What do we know about the world and how does it shape the way we live? </w:t>
                            </w:r>
                          </w:p>
                          <w:p w14:paraId="18E8A030" w14:textId="77777777" w:rsidR="00EB5625" w:rsidRPr="00EB5625" w:rsidRDefault="00EB5625" w:rsidP="002A775D">
                            <w:pPr>
                              <w:shd w:val="clear" w:color="auto" w:fill="7030A0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EB5625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98C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4pt;margin-top:1.85pt;width:323.3pt;height:79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" fillcolor="#7030a0">
                <v:textbox>
                  <w:txbxContent>
                    <w:p w:rsidR="002A775D" w:rsidRPr="00EB5625" w:rsidRDefault="00EB5625" w:rsidP="002A775D">
                      <w:pPr>
                        <w:shd w:val="clear" w:color="auto" w:fill="7030A0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EB5625">
                        <w:rPr>
                          <w:b/>
                          <w:color w:val="FFFFFF" w:themeColor="background1"/>
                          <w:sz w:val="32"/>
                        </w:rPr>
                        <w:t xml:space="preserve">What do we know about the world and how does it shape the way we live? </w:t>
                      </w:r>
                    </w:p>
                    <w:p w:rsidR="00EB5625" w:rsidRPr="00EB5625" w:rsidRDefault="00EB5625" w:rsidP="002A775D">
                      <w:pPr>
                        <w:shd w:val="clear" w:color="auto" w:fill="7030A0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EB5625">
                        <w:rPr>
                          <w:b/>
                          <w:color w:val="FFFFFF" w:themeColor="background1"/>
                          <w:sz w:val="32"/>
                        </w:rPr>
                        <w:t>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/>
          <w:b/>
          <w:sz w:val="28"/>
        </w:rPr>
        <w:t xml:space="preserve">              </w:t>
      </w:r>
      <w:r w:rsidR="00D542DF" w:rsidRPr="00513CB6">
        <w:rPr>
          <w:rFonts w:asciiTheme="minorHAnsi" w:hAnsiTheme="minorHAnsi"/>
          <w:b/>
          <w:sz w:val="36"/>
          <w:szCs w:val="24"/>
        </w:rPr>
        <w:t>“</w:t>
      </w:r>
      <w:r w:rsidRPr="00513CB6">
        <w:rPr>
          <w:rFonts w:asciiTheme="minorHAnsi" w:hAnsiTheme="minorHAnsi"/>
          <w:b/>
          <w:sz w:val="36"/>
          <w:szCs w:val="24"/>
        </w:rPr>
        <w:t>I believe it is in our nature to explore, to reach out into the unknown. The only true failure would be not to explore at all” – Ernest Shackleton</w:t>
      </w:r>
    </w:p>
    <w:p w14:paraId="2DC0D83F" w14:textId="77777777" w:rsidR="00830BE7" w:rsidRPr="00523EC5" w:rsidRDefault="000029B4"/>
    <w:p w14:paraId="5A34BEE7" w14:textId="77777777" w:rsidR="00523EC5" w:rsidRDefault="00523EC5"/>
    <w:tbl>
      <w:tblPr>
        <w:tblStyle w:val="TableGrid"/>
        <w:tblpPr w:leftFromText="180" w:rightFromText="180" w:vertAnchor="page" w:horzAnchor="page" w:tblpX="887" w:tblpY="2593"/>
        <w:tblW w:w="0" w:type="auto"/>
        <w:tblLook w:val="04A0" w:firstRow="1" w:lastRow="0" w:firstColumn="1" w:lastColumn="0" w:noHBand="0" w:noVBand="1"/>
      </w:tblPr>
      <w:tblGrid>
        <w:gridCol w:w="7217"/>
      </w:tblGrid>
      <w:tr w:rsidR="00523EC5" w14:paraId="0FC3AA7E" w14:textId="77777777" w:rsidTr="00262272">
        <w:trPr>
          <w:trHeight w:val="420"/>
        </w:trPr>
        <w:tc>
          <w:tcPr>
            <w:tcW w:w="7217" w:type="dxa"/>
            <w:shd w:val="clear" w:color="auto" w:fill="F4B083" w:themeFill="accent2" w:themeFillTint="99"/>
          </w:tcPr>
          <w:p w14:paraId="348C91D7" w14:textId="77777777" w:rsidR="00523EC5" w:rsidRPr="00523EC5" w:rsidRDefault="00523EC5" w:rsidP="00523EC5">
            <w:pPr>
              <w:jc w:val="center"/>
              <w:rPr>
                <w:b/>
              </w:rPr>
            </w:pPr>
            <w:r w:rsidRPr="00523EC5">
              <w:rPr>
                <w:b/>
              </w:rPr>
              <w:t>Overview</w:t>
            </w:r>
          </w:p>
        </w:tc>
      </w:tr>
      <w:tr w:rsidR="00523EC5" w14:paraId="3B3C1996" w14:textId="77777777" w:rsidTr="00523EC5">
        <w:trPr>
          <w:trHeight w:val="3262"/>
        </w:trPr>
        <w:tc>
          <w:tcPr>
            <w:tcW w:w="7217" w:type="dxa"/>
          </w:tcPr>
          <w:p w14:paraId="60705EE4" w14:textId="77777777" w:rsidR="00654F1E" w:rsidRPr="00513CB6" w:rsidRDefault="00654F1E" w:rsidP="00654F1E">
            <w:pPr>
              <w:jc w:val="center"/>
              <w:rPr>
                <w:rFonts w:asciiTheme="minorHAnsi" w:hAnsiTheme="minorHAnsi"/>
                <w:b/>
                <w:sz w:val="32"/>
                <w:szCs w:val="28"/>
              </w:rPr>
            </w:pPr>
          </w:p>
          <w:p w14:paraId="51F536BB" w14:textId="77777777" w:rsidR="00AA58AD" w:rsidRPr="00513CB6" w:rsidRDefault="00385CFE" w:rsidP="00EB5625">
            <w:pPr>
              <w:jc w:val="center"/>
              <w:rPr>
                <w:rFonts w:asciiTheme="minorHAnsi" w:hAnsiTheme="minorHAnsi"/>
                <w:b/>
                <w:sz w:val="32"/>
                <w:szCs w:val="28"/>
              </w:rPr>
            </w:pPr>
            <w:r w:rsidRPr="00513CB6">
              <w:rPr>
                <w:rFonts w:asciiTheme="minorHAnsi" w:hAnsiTheme="minorHAnsi"/>
                <w:b/>
                <w:sz w:val="32"/>
                <w:szCs w:val="28"/>
              </w:rPr>
              <w:t xml:space="preserve">The polar regions are The Arctic and Antarctica. They are located at the North and South of our Earth. </w:t>
            </w:r>
          </w:p>
          <w:p w14:paraId="47417EF9" w14:textId="77777777" w:rsidR="00385CFE" w:rsidRPr="00513CB6" w:rsidRDefault="00385CFE" w:rsidP="00EB5625">
            <w:pPr>
              <w:jc w:val="center"/>
              <w:rPr>
                <w:rFonts w:asciiTheme="minorHAnsi" w:hAnsiTheme="minorHAnsi"/>
                <w:b/>
                <w:sz w:val="32"/>
                <w:szCs w:val="28"/>
              </w:rPr>
            </w:pPr>
          </w:p>
          <w:p w14:paraId="36B0E489" w14:textId="77777777" w:rsidR="00385CFE" w:rsidRPr="00AA58AD" w:rsidRDefault="00385CFE" w:rsidP="00385CFE">
            <w:pPr>
              <w:jc w:val="center"/>
              <w:rPr>
                <w:rFonts w:asciiTheme="minorHAnsi" w:hAnsiTheme="minorHAnsi"/>
                <w:b/>
                <w:sz w:val="10"/>
              </w:rPr>
            </w:pPr>
            <w:r w:rsidRPr="00513CB6">
              <w:rPr>
                <w:rFonts w:asciiTheme="minorHAnsi" w:hAnsiTheme="minorHAnsi"/>
                <w:b/>
                <w:sz w:val="32"/>
                <w:szCs w:val="28"/>
              </w:rPr>
              <w:t>Life on these regions is much different to life in Lewes! The main differences are temperature and the animals and humans that live there.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2593"/>
        <w:tblW w:w="0" w:type="auto"/>
        <w:tblLook w:val="04A0" w:firstRow="1" w:lastRow="0" w:firstColumn="1" w:lastColumn="0" w:noHBand="0" w:noVBand="1"/>
      </w:tblPr>
      <w:tblGrid>
        <w:gridCol w:w="1838"/>
        <w:gridCol w:w="5312"/>
      </w:tblGrid>
      <w:tr w:rsidR="00523EC5" w14:paraId="3C341D40" w14:textId="77777777" w:rsidTr="00AA3225">
        <w:trPr>
          <w:trHeight w:val="178"/>
        </w:trPr>
        <w:tc>
          <w:tcPr>
            <w:tcW w:w="7150" w:type="dxa"/>
            <w:gridSpan w:val="2"/>
            <w:shd w:val="clear" w:color="auto" w:fill="FF0000"/>
          </w:tcPr>
          <w:p w14:paraId="0BAE63B7" w14:textId="77777777" w:rsidR="00523EC5" w:rsidRPr="00AA3225" w:rsidRDefault="00AA3225" w:rsidP="00C83804">
            <w:pPr>
              <w:jc w:val="center"/>
              <w:rPr>
                <w:b/>
                <w:color w:val="FFFFFF" w:themeColor="background1"/>
              </w:rPr>
            </w:pPr>
            <w:r w:rsidRPr="00AA3225">
              <w:rPr>
                <w:b/>
                <w:color w:val="FFFFFF" w:themeColor="background1"/>
              </w:rPr>
              <w:t>Language of a Scientist</w:t>
            </w:r>
          </w:p>
        </w:tc>
      </w:tr>
      <w:tr w:rsidR="00523EC5" w14:paraId="321A676B" w14:textId="77777777" w:rsidTr="00262272">
        <w:trPr>
          <w:trHeight w:val="656"/>
        </w:trPr>
        <w:tc>
          <w:tcPr>
            <w:tcW w:w="1838" w:type="dxa"/>
            <w:shd w:val="clear" w:color="auto" w:fill="F2F2F2" w:themeFill="background1" w:themeFillShade="F2"/>
          </w:tcPr>
          <w:p w14:paraId="3652FBD0" w14:textId="20FD6938" w:rsidR="00523EC5" w:rsidRPr="00ED1B86" w:rsidRDefault="005560D2" w:rsidP="008E187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Mammal</w:t>
            </w:r>
          </w:p>
        </w:tc>
        <w:tc>
          <w:tcPr>
            <w:tcW w:w="5312" w:type="dxa"/>
          </w:tcPr>
          <w:p w14:paraId="54F56F29" w14:textId="77777777" w:rsidR="00186932" w:rsidRDefault="005560D2" w:rsidP="0018693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 animal with fur or hair on its body. They give birth to live animals.</w:t>
            </w:r>
          </w:p>
          <w:p w14:paraId="2893330E" w14:textId="5E50A129" w:rsidR="005560D2" w:rsidRPr="00394155" w:rsidRDefault="005560D2" w:rsidP="0018693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Humans, dogs, elephants and bears are mammals.</w:t>
            </w:r>
          </w:p>
        </w:tc>
      </w:tr>
      <w:tr w:rsidR="00C83804" w14:paraId="6BA86325" w14:textId="77777777" w:rsidTr="005033EA">
        <w:trPr>
          <w:trHeight w:val="1062"/>
        </w:trPr>
        <w:tc>
          <w:tcPr>
            <w:tcW w:w="1838" w:type="dxa"/>
            <w:shd w:val="clear" w:color="auto" w:fill="F2F2F2" w:themeFill="background1" w:themeFillShade="F2"/>
          </w:tcPr>
          <w:p w14:paraId="39FE4AB7" w14:textId="123E4FBF" w:rsidR="00C83804" w:rsidRPr="00ED1B86" w:rsidRDefault="005560D2" w:rsidP="008E187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Amphibian</w:t>
            </w:r>
          </w:p>
        </w:tc>
        <w:tc>
          <w:tcPr>
            <w:tcW w:w="5312" w:type="dxa"/>
          </w:tcPr>
          <w:p w14:paraId="46750042" w14:textId="77777777" w:rsidR="00186932" w:rsidRDefault="005560D2" w:rsidP="007468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An animal that lives on land and in water. </w:t>
            </w:r>
          </w:p>
          <w:p w14:paraId="6B8515F6" w14:textId="7CEA0EE5" w:rsidR="005560D2" w:rsidRPr="00394155" w:rsidRDefault="005560D2" w:rsidP="007468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Frogs, toads and newts are amphibians.</w:t>
            </w:r>
          </w:p>
        </w:tc>
      </w:tr>
      <w:tr w:rsidR="00C83804" w14:paraId="74DE63FF" w14:textId="77777777" w:rsidTr="005033EA">
        <w:trPr>
          <w:trHeight w:val="1144"/>
        </w:trPr>
        <w:tc>
          <w:tcPr>
            <w:tcW w:w="1838" w:type="dxa"/>
            <w:shd w:val="clear" w:color="auto" w:fill="F2F2F2" w:themeFill="background1" w:themeFillShade="F2"/>
          </w:tcPr>
          <w:p w14:paraId="35F0681F" w14:textId="6A3255BF" w:rsidR="00C83804" w:rsidRPr="00ED1B86" w:rsidRDefault="005560D2" w:rsidP="008E187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Reptile</w:t>
            </w:r>
          </w:p>
        </w:tc>
        <w:tc>
          <w:tcPr>
            <w:tcW w:w="5312" w:type="dxa"/>
          </w:tcPr>
          <w:p w14:paraId="00F952F5" w14:textId="77777777" w:rsidR="00537B85" w:rsidRDefault="005560D2" w:rsidP="008E18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 animal that has dry scales.</w:t>
            </w:r>
          </w:p>
          <w:p w14:paraId="62D73378" w14:textId="233A4B7F" w:rsidR="005560D2" w:rsidRPr="00394155" w:rsidRDefault="005560D2" w:rsidP="008E18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Lizards, crocodiles and turtles are reptiles.</w:t>
            </w:r>
          </w:p>
        </w:tc>
      </w:tr>
      <w:tr w:rsidR="00523EC5" w14:paraId="0757461F" w14:textId="77777777" w:rsidTr="005033EA">
        <w:trPr>
          <w:trHeight w:val="1356"/>
        </w:trPr>
        <w:tc>
          <w:tcPr>
            <w:tcW w:w="1838" w:type="dxa"/>
            <w:shd w:val="clear" w:color="auto" w:fill="F2F2F2" w:themeFill="background1" w:themeFillShade="F2"/>
          </w:tcPr>
          <w:p w14:paraId="12AF32F0" w14:textId="5A5ADF29" w:rsidR="00523EC5" w:rsidRPr="00ED1B86" w:rsidRDefault="005560D2" w:rsidP="00CE4B0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Carnivore</w:t>
            </w:r>
          </w:p>
        </w:tc>
        <w:tc>
          <w:tcPr>
            <w:tcW w:w="5312" w:type="dxa"/>
          </w:tcPr>
          <w:p w14:paraId="59A4740B" w14:textId="77777777" w:rsidR="00537B85" w:rsidRDefault="005560D2" w:rsidP="008E18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An animal that eats other animals. They have sharp teeth so that they can eat meat. </w:t>
            </w:r>
          </w:p>
          <w:p w14:paraId="6641DA0E" w14:textId="5E816CD1" w:rsidR="005560D2" w:rsidRPr="00394155" w:rsidRDefault="005560D2" w:rsidP="008E18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Lions, polar bears and sharks are carnivores.</w:t>
            </w:r>
          </w:p>
        </w:tc>
      </w:tr>
      <w:tr w:rsidR="00CE4B07" w14:paraId="501FE60E" w14:textId="77777777" w:rsidTr="005033EA">
        <w:trPr>
          <w:trHeight w:val="1047"/>
        </w:trPr>
        <w:tc>
          <w:tcPr>
            <w:tcW w:w="1838" w:type="dxa"/>
            <w:shd w:val="clear" w:color="auto" w:fill="F2F2F2" w:themeFill="background1" w:themeFillShade="F2"/>
          </w:tcPr>
          <w:p w14:paraId="3A29D07B" w14:textId="701F2A59" w:rsidR="00CE4B07" w:rsidRDefault="005560D2" w:rsidP="008E187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Herbivore</w:t>
            </w:r>
          </w:p>
        </w:tc>
        <w:tc>
          <w:tcPr>
            <w:tcW w:w="5312" w:type="dxa"/>
          </w:tcPr>
          <w:p w14:paraId="6634CAE7" w14:textId="77777777" w:rsidR="00537B85" w:rsidRDefault="005560D2" w:rsidP="008E18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An animal that eats plants. </w:t>
            </w:r>
          </w:p>
          <w:p w14:paraId="712FC184" w14:textId="04C294CA" w:rsidR="005560D2" w:rsidRPr="00394155" w:rsidRDefault="005560D2" w:rsidP="008E18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Rabbits, elephants and giraffes are herbivores.</w:t>
            </w:r>
          </w:p>
        </w:tc>
      </w:tr>
      <w:tr w:rsidR="00CE4B07" w14:paraId="27A621DB" w14:textId="77777777" w:rsidTr="005033EA">
        <w:trPr>
          <w:trHeight w:val="1131"/>
        </w:trPr>
        <w:tc>
          <w:tcPr>
            <w:tcW w:w="1838" w:type="dxa"/>
            <w:shd w:val="clear" w:color="auto" w:fill="F2F2F2" w:themeFill="background1" w:themeFillShade="F2"/>
          </w:tcPr>
          <w:p w14:paraId="72C97FB9" w14:textId="1EC75151" w:rsidR="00CE4B07" w:rsidRDefault="005560D2" w:rsidP="008E187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Omnivore</w:t>
            </w:r>
          </w:p>
        </w:tc>
        <w:tc>
          <w:tcPr>
            <w:tcW w:w="5312" w:type="dxa"/>
          </w:tcPr>
          <w:p w14:paraId="73A0F5DB" w14:textId="77777777" w:rsidR="00537B85" w:rsidRDefault="005560D2" w:rsidP="008E18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An animal that eats other animals and plants. </w:t>
            </w:r>
          </w:p>
          <w:p w14:paraId="3735D7D7" w14:textId="289D83B9" w:rsidR="005560D2" w:rsidRPr="00394155" w:rsidRDefault="005560D2" w:rsidP="008E18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Foxes, turtles and bears are omnivores. </w:t>
            </w:r>
          </w:p>
        </w:tc>
      </w:tr>
    </w:tbl>
    <w:p w14:paraId="2B6DA4BA" w14:textId="250CC38B" w:rsidR="00523EC5" w:rsidRDefault="00523EC5"/>
    <w:tbl>
      <w:tblPr>
        <w:tblStyle w:val="TableGrid"/>
        <w:tblpPr w:leftFromText="180" w:rightFromText="180" w:vertAnchor="page" w:horzAnchor="page" w:tblpX="15661" w:tblpY="2592"/>
        <w:tblW w:w="0" w:type="auto"/>
        <w:tblLook w:val="04A0" w:firstRow="1" w:lastRow="0" w:firstColumn="1" w:lastColumn="0" w:noHBand="0" w:noVBand="1"/>
      </w:tblPr>
      <w:tblGrid>
        <w:gridCol w:w="2027"/>
        <w:gridCol w:w="5155"/>
      </w:tblGrid>
      <w:tr w:rsidR="005974CF" w14:paraId="6AE0CE51" w14:textId="77777777" w:rsidTr="00513CB6">
        <w:trPr>
          <w:trHeight w:val="471"/>
        </w:trPr>
        <w:tc>
          <w:tcPr>
            <w:tcW w:w="7182" w:type="dxa"/>
            <w:gridSpan w:val="2"/>
            <w:shd w:val="clear" w:color="auto" w:fill="92D050"/>
          </w:tcPr>
          <w:p w14:paraId="28554911" w14:textId="77777777" w:rsidR="005974CF" w:rsidRPr="005974CF" w:rsidRDefault="005974CF" w:rsidP="005974C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5974CF">
              <w:rPr>
                <w:rFonts w:asciiTheme="minorHAnsi" w:hAnsiTheme="minorHAnsi"/>
                <w:b/>
                <w:sz w:val="20"/>
              </w:rPr>
              <w:t>Language of a Geographer</w:t>
            </w:r>
          </w:p>
        </w:tc>
      </w:tr>
      <w:tr w:rsidR="0089797B" w14:paraId="194FD4E4" w14:textId="77777777" w:rsidTr="00513CB6">
        <w:trPr>
          <w:trHeight w:val="1217"/>
        </w:trPr>
        <w:tc>
          <w:tcPr>
            <w:tcW w:w="2027" w:type="dxa"/>
            <w:shd w:val="clear" w:color="auto" w:fill="F2F2F2" w:themeFill="background1" w:themeFillShade="F2"/>
          </w:tcPr>
          <w:p w14:paraId="4D57DBA8" w14:textId="77777777" w:rsidR="0089797B" w:rsidRPr="007468BA" w:rsidRDefault="00394155" w:rsidP="0089797B">
            <w:pPr>
              <w:jc w:val="center"/>
              <w:rPr>
                <w:rFonts w:asciiTheme="minorHAnsi" w:hAnsiTheme="minorHAnsi"/>
              </w:rPr>
            </w:pPr>
            <w:r w:rsidRPr="007468BA">
              <w:rPr>
                <w:rFonts w:asciiTheme="minorHAnsi" w:hAnsiTheme="minorHAnsi"/>
              </w:rPr>
              <w:t xml:space="preserve">United Kingdom </w:t>
            </w:r>
          </w:p>
        </w:tc>
        <w:tc>
          <w:tcPr>
            <w:tcW w:w="5154" w:type="dxa"/>
          </w:tcPr>
          <w:p w14:paraId="3E929AF7" w14:textId="77777777" w:rsidR="0089797B" w:rsidRPr="00111825" w:rsidRDefault="00111825" w:rsidP="00566869">
            <w:pPr>
              <w:rPr>
                <w:rFonts w:asciiTheme="minorHAnsi" w:hAnsiTheme="minorHAnsi" w:cstheme="minorHAnsi"/>
                <w:szCs w:val="24"/>
                <w:highlight w:val="yellow"/>
              </w:rPr>
            </w:pPr>
            <w:r w:rsidRPr="00111825">
              <w:rPr>
                <w:rFonts w:asciiTheme="minorHAnsi" w:hAnsiTheme="minorHAnsi" w:cstheme="minorHAnsi"/>
                <w:szCs w:val="24"/>
              </w:rPr>
              <w:t xml:space="preserve">The United Kingdom is </w:t>
            </w:r>
            <w:r w:rsidRPr="00111825">
              <w:rPr>
                <w:rStyle w:val="Emphasis"/>
                <w:rFonts w:asciiTheme="minorHAnsi" w:hAnsiTheme="minorHAnsi" w:cstheme="minorHAnsi"/>
                <w:szCs w:val="24"/>
              </w:rPr>
              <w:t>a country of western Europe</w:t>
            </w:r>
            <w:r w:rsidRPr="00111825">
              <w:rPr>
                <w:rFonts w:asciiTheme="minorHAnsi" w:hAnsiTheme="minorHAnsi" w:cstheme="minorHAnsi"/>
                <w:szCs w:val="24"/>
              </w:rPr>
              <w:t>. It is made up of four parts: England, Scotland, Wales, and Northern Ireland</w:t>
            </w:r>
          </w:p>
        </w:tc>
      </w:tr>
      <w:tr w:rsidR="005974CF" w14:paraId="066697DA" w14:textId="77777777" w:rsidTr="00513CB6">
        <w:trPr>
          <w:trHeight w:val="1217"/>
        </w:trPr>
        <w:tc>
          <w:tcPr>
            <w:tcW w:w="2027" w:type="dxa"/>
            <w:shd w:val="clear" w:color="auto" w:fill="F2F2F2" w:themeFill="background1" w:themeFillShade="F2"/>
          </w:tcPr>
          <w:p w14:paraId="26A6FC88" w14:textId="77777777" w:rsidR="005974CF" w:rsidRPr="007468BA" w:rsidRDefault="00394155" w:rsidP="0089797B">
            <w:pPr>
              <w:jc w:val="center"/>
              <w:rPr>
                <w:rFonts w:asciiTheme="minorHAnsi" w:hAnsiTheme="minorHAnsi"/>
              </w:rPr>
            </w:pPr>
            <w:r w:rsidRPr="007468BA">
              <w:rPr>
                <w:rFonts w:asciiTheme="minorHAnsi" w:hAnsiTheme="minorHAnsi"/>
              </w:rPr>
              <w:t xml:space="preserve">Equator </w:t>
            </w:r>
          </w:p>
        </w:tc>
        <w:tc>
          <w:tcPr>
            <w:tcW w:w="5154" w:type="dxa"/>
          </w:tcPr>
          <w:p w14:paraId="6F32AEBE" w14:textId="77777777" w:rsidR="005974CF" w:rsidRPr="00111825" w:rsidRDefault="00111825" w:rsidP="005974CF">
            <w:pPr>
              <w:rPr>
                <w:rFonts w:asciiTheme="minorHAnsi" w:hAnsiTheme="minorHAnsi" w:cstheme="minorHAnsi"/>
                <w:szCs w:val="24"/>
                <w:highlight w:val="yellow"/>
              </w:rPr>
            </w:pPr>
            <w:r w:rsidRPr="00111825">
              <w:rPr>
                <w:rStyle w:val="hgkelc"/>
                <w:rFonts w:asciiTheme="minorHAnsi" w:hAnsiTheme="minorHAnsi" w:cstheme="minorHAnsi"/>
                <w:bCs/>
                <w:szCs w:val="24"/>
                <w:lang w:val="en"/>
              </w:rPr>
              <w:t xml:space="preserve">an </w:t>
            </w:r>
            <w:r w:rsidRPr="00111825">
              <w:rPr>
                <w:rStyle w:val="jpfdse"/>
                <w:rFonts w:asciiTheme="minorHAnsi" w:hAnsiTheme="minorHAnsi" w:cstheme="minorHAnsi"/>
                <w:bCs/>
                <w:szCs w:val="24"/>
                <w:lang w:val="en"/>
              </w:rPr>
              <w:t>imaginary line</w:t>
            </w:r>
            <w:r w:rsidRPr="00111825">
              <w:rPr>
                <w:rStyle w:val="hgkelc"/>
                <w:rFonts w:asciiTheme="minorHAnsi" w:hAnsiTheme="minorHAnsi" w:cstheme="minorHAnsi"/>
                <w:bCs/>
                <w:szCs w:val="24"/>
                <w:lang w:val="en"/>
              </w:rPr>
              <w:t xml:space="preserve"> around the Earth that goes exactly midway between the North Pole and the South Pole and divides it into two equal halves, the Northern Hemisphere and the Southern Hemisphere</w:t>
            </w:r>
            <w:r w:rsidRPr="00111825">
              <w:rPr>
                <w:rStyle w:val="hgkelc"/>
                <w:rFonts w:asciiTheme="minorHAnsi" w:hAnsiTheme="minorHAnsi" w:cstheme="minorHAnsi"/>
                <w:szCs w:val="24"/>
                <w:lang w:val="en"/>
              </w:rPr>
              <w:t>.</w:t>
            </w:r>
          </w:p>
        </w:tc>
      </w:tr>
      <w:tr w:rsidR="00394155" w14:paraId="427757A0" w14:textId="77777777" w:rsidTr="00513CB6">
        <w:trPr>
          <w:trHeight w:val="1217"/>
        </w:trPr>
        <w:tc>
          <w:tcPr>
            <w:tcW w:w="2027" w:type="dxa"/>
            <w:shd w:val="clear" w:color="auto" w:fill="F2F2F2" w:themeFill="background1" w:themeFillShade="F2"/>
          </w:tcPr>
          <w:p w14:paraId="0E2F8821" w14:textId="77777777" w:rsidR="00394155" w:rsidRPr="007468BA" w:rsidRDefault="00394155" w:rsidP="0089797B">
            <w:pPr>
              <w:jc w:val="center"/>
              <w:rPr>
                <w:rFonts w:asciiTheme="minorHAnsi" w:hAnsiTheme="minorHAnsi"/>
              </w:rPr>
            </w:pPr>
            <w:r w:rsidRPr="007468BA">
              <w:rPr>
                <w:rFonts w:asciiTheme="minorHAnsi" w:hAnsiTheme="minorHAnsi"/>
              </w:rPr>
              <w:t xml:space="preserve">Thermometer </w:t>
            </w:r>
          </w:p>
        </w:tc>
        <w:tc>
          <w:tcPr>
            <w:tcW w:w="5154" w:type="dxa"/>
          </w:tcPr>
          <w:p w14:paraId="50861242" w14:textId="77777777" w:rsidR="00394155" w:rsidRPr="00111825" w:rsidRDefault="00394155" w:rsidP="005974CF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111825">
              <w:rPr>
                <w:rStyle w:val="hgkelc"/>
                <w:rFonts w:asciiTheme="minorHAnsi" w:hAnsiTheme="minorHAnsi" w:cstheme="minorHAnsi"/>
                <w:szCs w:val="24"/>
              </w:rPr>
              <w:t xml:space="preserve">A thermometer is an instrument for </w:t>
            </w:r>
            <w:r w:rsidRPr="00111825">
              <w:rPr>
                <w:rStyle w:val="hgkelc"/>
                <w:rFonts w:asciiTheme="minorHAnsi" w:hAnsiTheme="minorHAnsi" w:cstheme="minorHAnsi"/>
                <w:bCs/>
                <w:szCs w:val="24"/>
              </w:rPr>
              <w:t>measuring or</w:t>
            </w:r>
            <w:r w:rsidRPr="00111825">
              <w:rPr>
                <w:rStyle w:val="hgkelc"/>
                <w:rFonts w:asciiTheme="minorHAnsi" w:hAnsiTheme="minorHAnsi" w:cstheme="minorHAnsi"/>
                <w:szCs w:val="24"/>
              </w:rPr>
              <w:t xml:space="preserve"> showing temperature (how hot or cold something is). One type of thermometer is a narrow, concealed glass tube containing mercury or alcohol which extends along the tube as it expands.</w:t>
            </w:r>
          </w:p>
        </w:tc>
      </w:tr>
      <w:tr w:rsidR="00394155" w14:paraId="07C60578" w14:textId="77777777" w:rsidTr="00FD31E5">
        <w:trPr>
          <w:trHeight w:val="1217"/>
        </w:trPr>
        <w:tc>
          <w:tcPr>
            <w:tcW w:w="2027" w:type="dxa"/>
            <w:shd w:val="clear" w:color="auto" w:fill="F2F2F2" w:themeFill="background1" w:themeFillShade="F2"/>
          </w:tcPr>
          <w:p w14:paraId="7769734F" w14:textId="77777777" w:rsidR="00394155" w:rsidRPr="007468BA" w:rsidRDefault="00394155" w:rsidP="0089797B">
            <w:pPr>
              <w:jc w:val="center"/>
              <w:rPr>
                <w:rFonts w:asciiTheme="minorHAnsi" w:hAnsiTheme="minorHAnsi"/>
              </w:rPr>
            </w:pPr>
            <w:r w:rsidRPr="007468BA">
              <w:rPr>
                <w:rFonts w:asciiTheme="minorHAnsi" w:hAnsiTheme="minorHAnsi"/>
              </w:rPr>
              <w:t xml:space="preserve">Iceberg </w:t>
            </w:r>
          </w:p>
        </w:tc>
        <w:tc>
          <w:tcPr>
            <w:tcW w:w="5155" w:type="dxa"/>
          </w:tcPr>
          <w:p w14:paraId="237983E7" w14:textId="77777777" w:rsidR="00394155" w:rsidRPr="00111825" w:rsidRDefault="00394155" w:rsidP="005974CF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111825">
              <w:rPr>
                <w:rStyle w:val="hgkelc"/>
                <w:rFonts w:asciiTheme="minorHAnsi" w:hAnsiTheme="minorHAnsi" w:cstheme="minorHAnsi"/>
                <w:szCs w:val="24"/>
              </w:rPr>
              <w:t xml:space="preserve">An iceberg is a large piece of </w:t>
            </w:r>
            <w:r w:rsidRPr="00111825">
              <w:rPr>
                <w:rStyle w:val="hgkelc"/>
                <w:rFonts w:asciiTheme="minorHAnsi" w:hAnsiTheme="minorHAnsi" w:cstheme="minorHAnsi"/>
                <w:bCs/>
                <w:szCs w:val="24"/>
              </w:rPr>
              <w:t>ice</w:t>
            </w:r>
            <w:r w:rsidRPr="00111825">
              <w:rPr>
                <w:rStyle w:val="hgkelc"/>
                <w:rFonts w:asciiTheme="minorHAnsi" w:hAnsiTheme="minorHAnsi" w:cstheme="minorHAnsi"/>
                <w:szCs w:val="24"/>
              </w:rPr>
              <w:t xml:space="preserve"> floating in the sea. They are generally found in cold water near the North or South Pole</w:t>
            </w:r>
          </w:p>
        </w:tc>
      </w:tr>
      <w:tr w:rsidR="00394155" w14:paraId="61823C3F" w14:textId="77777777" w:rsidTr="00FD31E5">
        <w:trPr>
          <w:trHeight w:val="1217"/>
        </w:trPr>
        <w:tc>
          <w:tcPr>
            <w:tcW w:w="2027" w:type="dxa"/>
            <w:shd w:val="clear" w:color="auto" w:fill="F2F2F2" w:themeFill="background1" w:themeFillShade="F2"/>
          </w:tcPr>
          <w:p w14:paraId="52CC8A2F" w14:textId="77777777" w:rsidR="00394155" w:rsidRPr="007468BA" w:rsidRDefault="00394155" w:rsidP="0089797B">
            <w:pPr>
              <w:jc w:val="center"/>
              <w:rPr>
                <w:rFonts w:asciiTheme="minorHAnsi" w:hAnsiTheme="minorHAnsi"/>
              </w:rPr>
            </w:pPr>
            <w:r w:rsidRPr="007468BA">
              <w:rPr>
                <w:rFonts w:asciiTheme="minorHAnsi" w:hAnsiTheme="minorHAnsi"/>
              </w:rPr>
              <w:t xml:space="preserve">North pole </w:t>
            </w:r>
          </w:p>
        </w:tc>
        <w:tc>
          <w:tcPr>
            <w:tcW w:w="5155" w:type="dxa"/>
          </w:tcPr>
          <w:p w14:paraId="0BDE12C1" w14:textId="77777777" w:rsidR="00394155" w:rsidRPr="00111825" w:rsidRDefault="00394155" w:rsidP="005974CF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111825">
              <w:rPr>
                <w:rStyle w:val="hgkelc"/>
                <w:rFonts w:asciiTheme="minorHAnsi" w:hAnsiTheme="minorHAnsi" w:cstheme="minorHAnsi"/>
                <w:szCs w:val="24"/>
              </w:rPr>
              <w:t xml:space="preserve">The North Pole is </w:t>
            </w:r>
            <w:r w:rsidRPr="00111825">
              <w:rPr>
                <w:rStyle w:val="hgkelc"/>
                <w:rFonts w:asciiTheme="minorHAnsi" w:hAnsiTheme="minorHAnsi" w:cstheme="minorHAnsi"/>
                <w:bCs/>
                <w:szCs w:val="24"/>
              </w:rPr>
              <w:t>the point that is farthest north on the planet Earth.</w:t>
            </w:r>
          </w:p>
        </w:tc>
      </w:tr>
      <w:tr w:rsidR="00394155" w14:paraId="7EE50609" w14:textId="77777777" w:rsidTr="00FD31E5">
        <w:trPr>
          <w:trHeight w:val="1217"/>
        </w:trPr>
        <w:tc>
          <w:tcPr>
            <w:tcW w:w="2027" w:type="dxa"/>
            <w:shd w:val="clear" w:color="auto" w:fill="F2F2F2" w:themeFill="background1" w:themeFillShade="F2"/>
          </w:tcPr>
          <w:p w14:paraId="5C4E1753" w14:textId="77777777" w:rsidR="00394155" w:rsidRPr="007468BA" w:rsidRDefault="00394155" w:rsidP="0089797B">
            <w:pPr>
              <w:jc w:val="center"/>
              <w:rPr>
                <w:rFonts w:asciiTheme="minorHAnsi" w:hAnsiTheme="minorHAnsi"/>
              </w:rPr>
            </w:pPr>
            <w:r w:rsidRPr="007468BA">
              <w:rPr>
                <w:rFonts w:asciiTheme="minorHAnsi" w:hAnsiTheme="minorHAnsi"/>
              </w:rPr>
              <w:t xml:space="preserve">South Pole </w:t>
            </w:r>
          </w:p>
        </w:tc>
        <w:tc>
          <w:tcPr>
            <w:tcW w:w="5155" w:type="dxa"/>
          </w:tcPr>
          <w:p w14:paraId="3AE1AE35" w14:textId="77777777" w:rsidR="00394155" w:rsidRPr="007468BA" w:rsidRDefault="00394155" w:rsidP="005974C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11825">
              <w:rPr>
                <w:rFonts w:asciiTheme="minorHAnsi" w:hAnsiTheme="minorHAnsi" w:cstheme="minorHAnsi"/>
                <w:bCs/>
                <w:szCs w:val="24"/>
              </w:rPr>
              <w:t xml:space="preserve">The </w:t>
            </w:r>
            <w:r w:rsidR="005C6353" w:rsidRPr="00111825">
              <w:rPr>
                <w:rFonts w:asciiTheme="minorHAnsi" w:hAnsiTheme="minorHAnsi" w:cstheme="minorHAnsi"/>
                <w:bCs/>
                <w:szCs w:val="24"/>
              </w:rPr>
              <w:t>S</w:t>
            </w:r>
            <w:r w:rsidRPr="00111825">
              <w:rPr>
                <w:rFonts w:asciiTheme="minorHAnsi" w:hAnsiTheme="minorHAnsi" w:cstheme="minorHAnsi"/>
                <w:bCs/>
                <w:szCs w:val="24"/>
              </w:rPr>
              <w:t xml:space="preserve">outh </w:t>
            </w:r>
            <w:r w:rsidR="005C6353" w:rsidRPr="00111825">
              <w:rPr>
                <w:rFonts w:asciiTheme="minorHAnsi" w:hAnsiTheme="minorHAnsi" w:cstheme="minorHAnsi"/>
                <w:bCs/>
                <w:szCs w:val="24"/>
              </w:rPr>
              <w:t>P</w:t>
            </w:r>
            <w:r w:rsidRPr="00111825">
              <w:rPr>
                <w:rFonts w:asciiTheme="minorHAnsi" w:hAnsiTheme="minorHAnsi" w:cstheme="minorHAnsi"/>
                <w:bCs/>
                <w:szCs w:val="24"/>
              </w:rPr>
              <w:t xml:space="preserve">ole is the point that is farthest south on the planet Earth. </w:t>
            </w:r>
          </w:p>
        </w:tc>
      </w:tr>
    </w:tbl>
    <w:p w14:paraId="195CE310" w14:textId="6D83004C" w:rsidR="00146F37" w:rsidRDefault="00FD31E5">
      <w:r>
        <w:rPr>
          <w:noProof/>
          <w:lang w:bidi="ar-SA"/>
        </w:rPr>
        <w:drawing>
          <wp:anchor distT="0" distB="0" distL="114300" distR="114300" simplePos="0" relativeHeight="251689984" behindDoc="0" locked="0" layoutInCell="1" allowOverlap="1" wp14:anchorId="471DBF4C" wp14:editId="1DDF204A">
            <wp:simplePos x="0" y="0"/>
            <wp:positionH relativeFrom="margin">
              <wp:posOffset>-635</wp:posOffset>
            </wp:positionH>
            <wp:positionV relativeFrom="paragraph">
              <wp:posOffset>95885</wp:posOffset>
            </wp:positionV>
            <wp:extent cx="3466465" cy="1950085"/>
            <wp:effectExtent l="0" t="0" r="635" b="0"/>
            <wp:wrapSquare wrapText="bothSides"/>
            <wp:docPr id="8" name="Picture 8" descr="EU needs to be prepared for rapid developments in the Arctic – EURACTIV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U needs to be prepared for rapid developments in the Arctic – EURACTIV.co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466465" cy="195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269A6C" w14:textId="5B412706" w:rsidR="00385CFE" w:rsidRDefault="00385CFE" w:rsidP="00255583">
      <w:pPr>
        <w:jc w:val="center"/>
        <w:rPr>
          <w:rFonts w:ascii="Arial Black" w:hAnsi="Arial Black"/>
          <w:b/>
          <w:sz w:val="56"/>
        </w:rPr>
      </w:pPr>
    </w:p>
    <w:p w14:paraId="3BFEFE98" w14:textId="4B2E8D78" w:rsidR="00385CFE" w:rsidRDefault="000029B4" w:rsidP="00255583">
      <w:pPr>
        <w:jc w:val="center"/>
        <w:rPr>
          <w:rFonts w:ascii="Arial Black" w:hAnsi="Arial Black"/>
          <w:b/>
          <w:sz w:val="56"/>
        </w:rPr>
      </w:pPr>
      <w:r>
        <w:rPr>
          <w:noProof/>
          <w:lang w:bidi="ar-SA"/>
        </w:rPr>
        <w:drawing>
          <wp:anchor distT="0" distB="0" distL="114300" distR="114300" simplePos="0" relativeHeight="251692032" behindDoc="0" locked="0" layoutInCell="1" allowOverlap="1" wp14:anchorId="4D518555" wp14:editId="2E80B736">
            <wp:simplePos x="0" y="0"/>
            <wp:positionH relativeFrom="column">
              <wp:posOffset>-668020</wp:posOffset>
            </wp:positionH>
            <wp:positionV relativeFrom="paragraph">
              <wp:posOffset>1756410</wp:posOffset>
            </wp:positionV>
            <wp:extent cx="6997700" cy="32340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323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60D2">
        <w:rPr>
          <w:noProof/>
          <w:lang w:bidi="ar-SA"/>
        </w:rPr>
        <w:drawing>
          <wp:anchor distT="0" distB="0" distL="114300" distR="114300" simplePos="0" relativeHeight="251693056" behindDoc="0" locked="0" layoutInCell="1" allowOverlap="1" wp14:anchorId="6B574169" wp14:editId="525FED07">
            <wp:simplePos x="0" y="0"/>
            <wp:positionH relativeFrom="column">
              <wp:posOffset>7178202</wp:posOffset>
            </wp:positionH>
            <wp:positionV relativeFrom="paragraph">
              <wp:posOffset>1916421</wp:posOffset>
            </wp:positionV>
            <wp:extent cx="5995670" cy="3086735"/>
            <wp:effectExtent l="0" t="0" r="508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5670" cy="308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85CFE" w:rsidSect="001B0ABC">
      <w:pgSz w:w="23811" w:h="16838" w:orient="landscape" w:code="8"/>
      <w:pgMar w:top="851" w:right="1440" w:bottom="1276" w:left="144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259"/>
    <w:multiLevelType w:val="multilevel"/>
    <w:tmpl w:val="0D00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6C4C54"/>
    <w:multiLevelType w:val="hybridMultilevel"/>
    <w:tmpl w:val="D1D42E3C"/>
    <w:lvl w:ilvl="0" w:tplc="60FC42A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37810"/>
    <w:multiLevelType w:val="hybridMultilevel"/>
    <w:tmpl w:val="8F1CB5EC"/>
    <w:lvl w:ilvl="0" w:tplc="60FC42A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B0253"/>
    <w:multiLevelType w:val="hybridMultilevel"/>
    <w:tmpl w:val="0E88F982"/>
    <w:lvl w:ilvl="0" w:tplc="B60C6A08">
      <w:numFmt w:val="bullet"/>
      <w:lvlText w:val="-"/>
      <w:lvlJc w:val="left"/>
      <w:pPr>
        <w:ind w:left="720" w:hanging="360"/>
      </w:pPr>
      <w:rPr>
        <w:rFonts w:ascii="Calibri" w:eastAsia="Gadugi" w:hAnsi="Calibri" w:cs="Gadug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B418C"/>
    <w:multiLevelType w:val="hybridMultilevel"/>
    <w:tmpl w:val="A50C588C"/>
    <w:lvl w:ilvl="0" w:tplc="73BC5712">
      <w:numFmt w:val="bullet"/>
      <w:lvlText w:val="-"/>
      <w:lvlJc w:val="left"/>
      <w:pPr>
        <w:ind w:left="720" w:hanging="360"/>
      </w:pPr>
      <w:rPr>
        <w:rFonts w:ascii="Calibri" w:eastAsia="Gadugi" w:hAnsi="Calibri" w:cs="Gadug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36ED2"/>
    <w:multiLevelType w:val="hybridMultilevel"/>
    <w:tmpl w:val="67188CEC"/>
    <w:lvl w:ilvl="0" w:tplc="0DD047A2">
      <w:numFmt w:val="bullet"/>
      <w:lvlText w:val="-"/>
      <w:lvlJc w:val="left"/>
      <w:pPr>
        <w:ind w:left="720" w:hanging="360"/>
      </w:pPr>
      <w:rPr>
        <w:rFonts w:ascii="Calibri" w:eastAsia="Gadugi" w:hAnsi="Calibri" w:cs="Gadugi" w:hint="default"/>
        <w:b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9585A"/>
    <w:multiLevelType w:val="hybridMultilevel"/>
    <w:tmpl w:val="57864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E2D26"/>
    <w:multiLevelType w:val="hybridMultilevel"/>
    <w:tmpl w:val="5FEAF088"/>
    <w:lvl w:ilvl="0" w:tplc="2E6093B8">
      <w:numFmt w:val="bullet"/>
      <w:lvlText w:val="-"/>
      <w:lvlJc w:val="left"/>
      <w:pPr>
        <w:ind w:left="408" w:hanging="360"/>
      </w:pPr>
      <w:rPr>
        <w:rFonts w:ascii="Calibri" w:eastAsia="Gadugi" w:hAnsi="Calibri" w:cs="Gadug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CFE1313"/>
    <w:multiLevelType w:val="hybridMultilevel"/>
    <w:tmpl w:val="55CA98E0"/>
    <w:lvl w:ilvl="0" w:tplc="0EF2B1EC">
      <w:numFmt w:val="bullet"/>
      <w:lvlText w:val="-"/>
      <w:lvlJc w:val="left"/>
      <w:pPr>
        <w:ind w:left="720" w:hanging="360"/>
      </w:pPr>
      <w:rPr>
        <w:rFonts w:ascii="Helvetica" w:eastAsia="Gadug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25043"/>
    <w:multiLevelType w:val="multilevel"/>
    <w:tmpl w:val="CC02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264ECC"/>
    <w:multiLevelType w:val="hybridMultilevel"/>
    <w:tmpl w:val="CFFEC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D38B9"/>
    <w:multiLevelType w:val="hybridMultilevel"/>
    <w:tmpl w:val="90743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56AF1"/>
    <w:multiLevelType w:val="hybridMultilevel"/>
    <w:tmpl w:val="C0FACB12"/>
    <w:lvl w:ilvl="0" w:tplc="DD9C65A4">
      <w:numFmt w:val="bullet"/>
      <w:lvlText w:val="-"/>
      <w:lvlJc w:val="left"/>
      <w:pPr>
        <w:ind w:left="720" w:hanging="360"/>
      </w:pPr>
      <w:rPr>
        <w:rFonts w:ascii="Calibri" w:eastAsia="Gadugi" w:hAnsi="Calibri" w:cs="Gadug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B78F2"/>
    <w:multiLevelType w:val="hybridMultilevel"/>
    <w:tmpl w:val="722ED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9"/>
  </w:num>
  <w:num w:numId="6">
    <w:abstractNumId w:val="0"/>
  </w:num>
  <w:num w:numId="7">
    <w:abstractNumId w:val="12"/>
  </w:num>
  <w:num w:numId="8">
    <w:abstractNumId w:val="4"/>
  </w:num>
  <w:num w:numId="9">
    <w:abstractNumId w:val="6"/>
  </w:num>
  <w:num w:numId="10">
    <w:abstractNumId w:val="2"/>
  </w:num>
  <w:num w:numId="11">
    <w:abstractNumId w:val="1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C5"/>
    <w:rsid w:val="000029B4"/>
    <w:rsid w:val="000530CE"/>
    <w:rsid w:val="000D0B0D"/>
    <w:rsid w:val="00111825"/>
    <w:rsid w:val="001424EE"/>
    <w:rsid w:val="00146F37"/>
    <w:rsid w:val="00155406"/>
    <w:rsid w:val="00186932"/>
    <w:rsid w:val="001B0ABC"/>
    <w:rsid w:val="00255583"/>
    <w:rsid w:val="00262272"/>
    <w:rsid w:val="002A775D"/>
    <w:rsid w:val="00347C88"/>
    <w:rsid w:val="00376649"/>
    <w:rsid w:val="00377D95"/>
    <w:rsid w:val="00385CFE"/>
    <w:rsid w:val="00394155"/>
    <w:rsid w:val="00471EC3"/>
    <w:rsid w:val="00474929"/>
    <w:rsid w:val="005033BC"/>
    <w:rsid w:val="005033EA"/>
    <w:rsid w:val="00513CB6"/>
    <w:rsid w:val="00523EC5"/>
    <w:rsid w:val="00537B85"/>
    <w:rsid w:val="005560D2"/>
    <w:rsid w:val="00566869"/>
    <w:rsid w:val="005761F2"/>
    <w:rsid w:val="005974CF"/>
    <w:rsid w:val="005C6353"/>
    <w:rsid w:val="00654F1E"/>
    <w:rsid w:val="006633C5"/>
    <w:rsid w:val="00700DA5"/>
    <w:rsid w:val="007468BA"/>
    <w:rsid w:val="008335CC"/>
    <w:rsid w:val="00883782"/>
    <w:rsid w:val="00885EF9"/>
    <w:rsid w:val="0089797B"/>
    <w:rsid w:val="008E1874"/>
    <w:rsid w:val="008F774E"/>
    <w:rsid w:val="00973D57"/>
    <w:rsid w:val="009D0E18"/>
    <w:rsid w:val="00A31645"/>
    <w:rsid w:val="00A770B5"/>
    <w:rsid w:val="00AA3225"/>
    <w:rsid w:val="00AA58AD"/>
    <w:rsid w:val="00B66E87"/>
    <w:rsid w:val="00B963F8"/>
    <w:rsid w:val="00C83804"/>
    <w:rsid w:val="00CD2481"/>
    <w:rsid w:val="00CE4B07"/>
    <w:rsid w:val="00D43476"/>
    <w:rsid w:val="00D542DF"/>
    <w:rsid w:val="00D950C0"/>
    <w:rsid w:val="00EB5625"/>
    <w:rsid w:val="00EC5F16"/>
    <w:rsid w:val="00ED1B86"/>
    <w:rsid w:val="00FC4E1A"/>
    <w:rsid w:val="00FD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9EEC1"/>
  <w15:chartTrackingRefBased/>
  <w15:docId w15:val="{BEA4E8A3-0C0F-4E87-8480-83846179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23EC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3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23EC5"/>
  </w:style>
  <w:style w:type="character" w:styleId="Hyperlink">
    <w:name w:val="Hyperlink"/>
    <w:basedOn w:val="DefaultParagraphFont"/>
    <w:uiPriority w:val="99"/>
    <w:unhideWhenUsed/>
    <w:rsid w:val="00523EC5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523EC5"/>
    <w:pPr>
      <w:spacing w:before="5"/>
      <w:jc w:val="center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23EC5"/>
    <w:rPr>
      <w:rFonts w:ascii="Arial" w:eastAsia="Arial" w:hAnsi="Arial" w:cs="Arial"/>
      <w:sz w:val="20"/>
      <w:szCs w:val="20"/>
      <w:lang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0B5"/>
    <w:rPr>
      <w:rFonts w:ascii="Segoe UI" w:eastAsia="Gadugi" w:hAnsi="Segoe UI" w:cs="Segoe UI"/>
      <w:sz w:val="18"/>
      <w:szCs w:val="18"/>
      <w:lang w:eastAsia="en-GB" w:bidi="en-GB"/>
    </w:rPr>
  </w:style>
  <w:style w:type="paragraph" w:customStyle="1" w:styleId="style33">
    <w:name w:val="style33"/>
    <w:basedOn w:val="Normal"/>
    <w:rsid w:val="00377D9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gkelc">
    <w:name w:val="hgkelc"/>
    <w:basedOn w:val="DefaultParagraphFont"/>
    <w:rsid w:val="005033EA"/>
  </w:style>
  <w:style w:type="character" w:styleId="Emphasis">
    <w:name w:val="Emphasis"/>
    <w:basedOn w:val="DefaultParagraphFont"/>
    <w:uiPriority w:val="20"/>
    <w:qFormat/>
    <w:rsid w:val="00111825"/>
    <w:rPr>
      <w:i/>
      <w:iCs/>
    </w:rPr>
  </w:style>
  <w:style w:type="character" w:customStyle="1" w:styleId="jpfdse">
    <w:name w:val="jpfdse"/>
    <w:basedOn w:val="DefaultParagraphFont"/>
    <w:rsid w:val="00111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120">
          <w:marLeft w:val="3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4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0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6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1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local_admin</dc:creator>
  <cp:keywords/>
  <dc:description/>
  <cp:lastModifiedBy>Rea Hamilton</cp:lastModifiedBy>
  <cp:revision>2</cp:revision>
  <cp:lastPrinted>2021-04-19T07:04:00Z</cp:lastPrinted>
  <dcterms:created xsi:type="dcterms:W3CDTF">2025-11-11T17:32:00Z</dcterms:created>
  <dcterms:modified xsi:type="dcterms:W3CDTF">2025-11-11T17:32:00Z</dcterms:modified>
</cp:coreProperties>
</file>