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29094" w14:textId="67ABB2E3" w:rsidR="0012745F" w:rsidRDefault="0012745F" w:rsidP="0012745F">
      <w:pPr>
        <w:pStyle w:val="BodyText"/>
        <w:jc w:val="center"/>
        <w:rPr>
          <w:rFonts w:ascii="Times New Roman"/>
          <w:b w:val="0"/>
          <w:sz w:val="20"/>
        </w:rPr>
      </w:pPr>
      <w:r>
        <w:rPr>
          <w:noProof/>
          <w:lang w:val="en-GB" w:eastAsia="en-GB"/>
        </w:rPr>
        <w:drawing>
          <wp:anchor distT="0" distB="0" distL="114300" distR="114300" simplePos="0" relativeHeight="251660288" behindDoc="1" locked="0" layoutInCell="1" allowOverlap="1" wp14:anchorId="711314D0" wp14:editId="40FAAA3F">
            <wp:simplePos x="0" y="0"/>
            <wp:positionH relativeFrom="margin">
              <wp:align>center</wp:align>
            </wp:positionH>
            <wp:positionV relativeFrom="paragraph">
              <wp:posOffset>10160</wp:posOffset>
            </wp:positionV>
            <wp:extent cx="1209675" cy="1038225"/>
            <wp:effectExtent l="0" t="0" r="9525" b="9525"/>
            <wp:wrapTight wrapText="bothSides">
              <wp:wrapPolygon edited="0">
                <wp:start x="2381" y="0"/>
                <wp:lineTo x="0" y="0"/>
                <wp:lineTo x="0" y="13475"/>
                <wp:lineTo x="2721" y="19024"/>
                <wp:lineTo x="6463" y="21402"/>
                <wp:lineTo x="6803" y="21402"/>
                <wp:lineTo x="14627" y="21402"/>
                <wp:lineTo x="14967" y="21402"/>
                <wp:lineTo x="18709" y="19024"/>
                <wp:lineTo x="21430" y="13475"/>
                <wp:lineTo x="21430" y="0"/>
                <wp:lineTo x="19049" y="0"/>
                <wp:lineTo x="238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59264" behindDoc="1" locked="0" layoutInCell="1" allowOverlap="1" wp14:anchorId="30C80684" wp14:editId="6828234F">
            <wp:simplePos x="0" y="0"/>
            <wp:positionH relativeFrom="page">
              <wp:posOffset>5669280</wp:posOffset>
            </wp:positionH>
            <wp:positionV relativeFrom="paragraph">
              <wp:posOffset>0</wp:posOffset>
            </wp:positionV>
            <wp:extent cx="501892" cy="651941"/>
            <wp:effectExtent l="0" t="0" r="0" b="0"/>
            <wp:wrapTight wrapText="bothSides">
              <wp:wrapPolygon edited="0">
                <wp:start x="0" y="0"/>
                <wp:lineTo x="0" y="20842"/>
                <wp:lineTo x="20506" y="20842"/>
                <wp:lineTo x="20506"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01892" cy="651941"/>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1" locked="0" layoutInCell="1" allowOverlap="1" wp14:anchorId="06511AA6" wp14:editId="47F1F42B">
            <wp:simplePos x="0" y="0"/>
            <wp:positionH relativeFrom="column">
              <wp:posOffset>487680</wp:posOffset>
            </wp:positionH>
            <wp:positionV relativeFrom="paragraph">
              <wp:posOffset>0</wp:posOffset>
            </wp:positionV>
            <wp:extent cx="695325" cy="857250"/>
            <wp:effectExtent l="0" t="0" r="9525" b="0"/>
            <wp:wrapTight wrapText="bothSides">
              <wp:wrapPolygon edited="0">
                <wp:start x="9468" y="0"/>
                <wp:lineTo x="1184" y="960"/>
                <wp:lineTo x="0" y="1920"/>
                <wp:lineTo x="0" y="21120"/>
                <wp:lineTo x="11836" y="21120"/>
                <wp:lineTo x="12427" y="21120"/>
                <wp:lineTo x="20121" y="15840"/>
                <wp:lineTo x="21304" y="9120"/>
                <wp:lineTo x="21304" y="1920"/>
                <wp:lineTo x="20121" y="960"/>
                <wp:lineTo x="12427" y="0"/>
                <wp:lineTo x="9468"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95325" cy="857250"/>
                    </a:xfrm>
                    <a:prstGeom prst="rect">
                      <a:avLst/>
                    </a:prstGeom>
                  </pic:spPr>
                </pic:pic>
              </a:graphicData>
            </a:graphic>
            <wp14:sizeRelH relativeFrom="page">
              <wp14:pctWidth>0</wp14:pctWidth>
            </wp14:sizeRelH>
            <wp14:sizeRelV relativeFrom="page">
              <wp14:pctHeight>0</wp14:pctHeight>
            </wp14:sizeRelV>
          </wp:anchor>
        </w:drawing>
      </w:r>
    </w:p>
    <w:p w14:paraId="6F515B3C" w14:textId="77777777" w:rsidR="0012745F" w:rsidRDefault="0012745F" w:rsidP="0012745F">
      <w:pPr>
        <w:pStyle w:val="BodyText"/>
        <w:jc w:val="center"/>
        <w:rPr>
          <w:rFonts w:ascii="Times New Roman"/>
          <w:b w:val="0"/>
          <w:sz w:val="25"/>
        </w:rPr>
      </w:pPr>
    </w:p>
    <w:p w14:paraId="125A6457" w14:textId="4F04011E" w:rsidR="0012745F" w:rsidRDefault="0012745F" w:rsidP="0012745F">
      <w:pPr>
        <w:pStyle w:val="BodyText"/>
        <w:spacing w:before="89" w:line="405" w:lineRule="auto"/>
        <w:ind w:left="2315" w:right="1745" w:hanging="862"/>
        <w:jc w:val="center"/>
      </w:pPr>
    </w:p>
    <w:p w14:paraId="40C5E111" w14:textId="6B620F6C" w:rsidR="00641114" w:rsidRDefault="00641114"/>
    <w:p w14:paraId="2BF68897" w14:textId="5DE05E3C" w:rsidR="0012745F" w:rsidRDefault="0012745F"/>
    <w:p w14:paraId="14CA5572" w14:textId="77777777" w:rsidR="00C356B2" w:rsidRDefault="00C356B2" w:rsidP="0012745F">
      <w:pPr>
        <w:jc w:val="center"/>
        <w:rPr>
          <w:b/>
          <w:bCs/>
          <w:sz w:val="36"/>
          <w:szCs w:val="36"/>
        </w:rPr>
      </w:pPr>
    </w:p>
    <w:p w14:paraId="7E9669C6" w14:textId="135FC62B" w:rsidR="00C356B2" w:rsidRDefault="00C356B2" w:rsidP="0012745F">
      <w:pPr>
        <w:jc w:val="center"/>
        <w:rPr>
          <w:b/>
          <w:bCs/>
          <w:sz w:val="36"/>
          <w:szCs w:val="36"/>
        </w:rPr>
      </w:pPr>
    </w:p>
    <w:p w14:paraId="5C421CB0" w14:textId="77777777" w:rsidR="00ED7D28" w:rsidRDefault="00ED7D28" w:rsidP="0012745F">
      <w:pPr>
        <w:jc w:val="center"/>
        <w:rPr>
          <w:b/>
          <w:bCs/>
          <w:sz w:val="36"/>
          <w:szCs w:val="36"/>
        </w:rPr>
      </w:pPr>
    </w:p>
    <w:p w14:paraId="3C00A547" w14:textId="313CA518" w:rsidR="0012745F" w:rsidRDefault="0012745F" w:rsidP="0012745F">
      <w:pPr>
        <w:jc w:val="center"/>
        <w:rPr>
          <w:b/>
          <w:bCs/>
          <w:sz w:val="36"/>
          <w:szCs w:val="36"/>
        </w:rPr>
      </w:pPr>
      <w:r w:rsidRPr="0012745F">
        <w:rPr>
          <w:b/>
          <w:bCs/>
          <w:sz w:val="36"/>
          <w:szCs w:val="36"/>
        </w:rPr>
        <w:t xml:space="preserve">Special Educational Needs Information Report </w:t>
      </w:r>
    </w:p>
    <w:p w14:paraId="038C1AB6" w14:textId="7FD16C88" w:rsidR="0012745F" w:rsidRDefault="0012745F" w:rsidP="0012745F">
      <w:pPr>
        <w:jc w:val="center"/>
        <w:rPr>
          <w:b/>
          <w:bCs/>
          <w:sz w:val="36"/>
          <w:szCs w:val="36"/>
        </w:rPr>
      </w:pPr>
      <w:r w:rsidRPr="0012745F">
        <w:rPr>
          <w:b/>
          <w:bCs/>
          <w:sz w:val="36"/>
          <w:szCs w:val="36"/>
        </w:rPr>
        <w:t>Western Road Community Primary School</w:t>
      </w:r>
    </w:p>
    <w:p w14:paraId="203D9226" w14:textId="6926DFAC" w:rsidR="0012745F" w:rsidRDefault="0012745F" w:rsidP="0012745F">
      <w:pPr>
        <w:jc w:val="center"/>
        <w:rPr>
          <w:b/>
          <w:bCs/>
          <w:sz w:val="36"/>
          <w:szCs w:val="36"/>
        </w:rPr>
      </w:pPr>
    </w:p>
    <w:p w14:paraId="217532BC" w14:textId="28282D97" w:rsidR="00C356B2" w:rsidRDefault="00C356B2" w:rsidP="00ED7D28">
      <w:pPr>
        <w:rPr>
          <w:b/>
          <w:bCs/>
          <w:sz w:val="36"/>
          <w:szCs w:val="36"/>
        </w:rPr>
      </w:pPr>
    </w:p>
    <w:p w14:paraId="2869C4C9" w14:textId="7CAF1F12" w:rsidR="00C356B2" w:rsidRDefault="00C356B2" w:rsidP="0012745F">
      <w:pPr>
        <w:jc w:val="center"/>
        <w:rPr>
          <w:b/>
          <w:bCs/>
          <w:sz w:val="36"/>
          <w:szCs w:val="36"/>
        </w:rPr>
      </w:pPr>
    </w:p>
    <w:p w14:paraId="6547DD63" w14:textId="5DBC3966" w:rsidR="00C356B2" w:rsidRDefault="00C356B2" w:rsidP="00D34B87">
      <w:pPr>
        <w:jc w:val="center"/>
        <w:rPr>
          <w:b/>
          <w:bCs/>
          <w:sz w:val="36"/>
          <w:szCs w:val="36"/>
        </w:rPr>
      </w:pPr>
      <w:r w:rsidRPr="00C356B2">
        <w:rPr>
          <w:b/>
          <w:bCs/>
          <w:noProof/>
          <w:sz w:val="36"/>
          <w:szCs w:val="36"/>
        </w:rPr>
        <w:drawing>
          <wp:inline distT="0" distB="0" distL="0" distR="0" wp14:anchorId="1485233A" wp14:editId="1E3B20F0">
            <wp:extent cx="1496764" cy="1123524"/>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2823" cy="1135578"/>
                    </a:xfrm>
                    <a:prstGeom prst="rect">
                      <a:avLst/>
                    </a:prstGeom>
                  </pic:spPr>
                </pic:pic>
              </a:graphicData>
            </a:graphic>
          </wp:inline>
        </w:drawing>
      </w:r>
      <w:r w:rsidR="0018117D" w:rsidRPr="0018117D">
        <w:rPr>
          <w:b/>
          <w:bCs/>
          <w:noProof/>
          <w:sz w:val="36"/>
          <w:szCs w:val="36"/>
        </w:rPr>
        <w:drawing>
          <wp:inline distT="0" distB="0" distL="0" distR="0" wp14:anchorId="1A3FAEE0" wp14:editId="7EA88A08">
            <wp:extent cx="1485382" cy="1103587"/>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7295" cy="1119868"/>
                    </a:xfrm>
                    <a:prstGeom prst="rect">
                      <a:avLst/>
                    </a:prstGeom>
                  </pic:spPr>
                </pic:pic>
              </a:graphicData>
            </a:graphic>
          </wp:inline>
        </w:drawing>
      </w:r>
      <w:r w:rsidR="0018117D" w:rsidRPr="0018117D">
        <w:rPr>
          <w:b/>
          <w:bCs/>
          <w:noProof/>
          <w:sz w:val="36"/>
          <w:szCs w:val="36"/>
        </w:rPr>
        <w:drawing>
          <wp:inline distT="0" distB="0" distL="0" distR="0" wp14:anchorId="4765B9A4" wp14:editId="2D6BAF0C">
            <wp:extent cx="1482969" cy="1097020"/>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98987" cy="1108869"/>
                    </a:xfrm>
                    <a:prstGeom prst="rect">
                      <a:avLst/>
                    </a:prstGeom>
                  </pic:spPr>
                </pic:pic>
              </a:graphicData>
            </a:graphic>
          </wp:inline>
        </w:drawing>
      </w:r>
      <w:r w:rsidR="00D34B87" w:rsidRPr="00D34B87">
        <w:rPr>
          <w:b/>
          <w:bCs/>
          <w:noProof/>
          <w:sz w:val="36"/>
          <w:szCs w:val="36"/>
        </w:rPr>
        <w:drawing>
          <wp:inline distT="0" distB="0" distL="0" distR="0" wp14:anchorId="594560C8" wp14:editId="2B14CE82">
            <wp:extent cx="808893" cy="108279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255" b="16589"/>
                    <a:stretch/>
                  </pic:blipFill>
                  <pic:spPr bwMode="auto">
                    <a:xfrm>
                      <a:off x="0" y="0"/>
                      <a:ext cx="822531" cy="1101047"/>
                    </a:xfrm>
                    <a:prstGeom prst="rect">
                      <a:avLst/>
                    </a:prstGeom>
                    <a:ln>
                      <a:noFill/>
                    </a:ln>
                    <a:extLst>
                      <a:ext uri="{53640926-AAD7-44D8-BBD7-CCE9431645EC}">
                        <a14:shadowObscured xmlns:a14="http://schemas.microsoft.com/office/drawing/2010/main"/>
                      </a:ext>
                    </a:extLst>
                  </pic:spPr>
                </pic:pic>
              </a:graphicData>
            </a:graphic>
          </wp:inline>
        </w:drawing>
      </w:r>
    </w:p>
    <w:p w14:paraId="5514BFE9" w14:textId="6B64CBE2" w:rsidR="0012745F" w:rsidRDefault="0012745F" w:rsidP="0012745F">
      <w:pPr>
        <w:jc w:val="center"/>
        <w:rPr>
          <w:b/>
          <w:bCs/>
          <w:sz w:val="36"/>
          <w:szCs w:val="36"/>
        </w:rPr>
      </w:pPr>
    </w:p>
    <w:p w14:paraId="14EEA027" w14:textId="649F8FB8" w:rsidR="00C356B2" w:rsidRDefault="00C356B2" w:rsidP="0012745F">
      <w:pPr>
        <w:jc w:val="center"/>
        <w:rPr>
          <w:b/>
          <w:bCs/>
          <w:sz w:val="36"/>
          <w:szCs w:val="36"/>
        </w:rPr>
      </w:pPr>
    </w:p>
    <w:p w14:paraId="5859659A" w14:textId="789BA407" w:rsidR="00C356B2" w:rsidRDefault="00C356B2" w:rsidP="0012745F">
      <w:pPr>
        <w:jc w:val="center"/>
        <w:rPr>
          <w:b/>
          <w:bCs/>
          <w:sz w:val="36"/>
          <w:szCs w:val="36"/>
        </w:rPr>
      </w:pPr>
    </w:p>
    <w:p w14:paraId="05F08DA4" w14:textId="78769209" w:rsidR="00C356B2" w:rsidRDefault="00C356B2" w:rsidP="0012745F">
      <w:pPr>
        <w:jc w:val="center"/>
        <w:rPr>
          <w:b/>
          <w:bCs/>
          <w:sz w:val="36"/>
          <w:szCs w:val="36"/>
        </w:rPr>
      </w:pPr>
    </w:p>
    <w:p w14:paraId="77CD4BB7" w14:textId="413DD8E4" w:rsidR="00C356B2" w:rsidRDefault="00C356B2" w:rsidP="0012745F">
      <w:pPr>
        <w:jc w:val="center"/>
        <w:rPr>
          <w:b/>
          <w:bCs/>
          <w:sz w:val="36"/>
          <w:szCs w:val="36"/>
        </w:rPr>
      </w:pPr>
    </w:p>
    <w:p w14:paraId="7CB6849B" w14:textId="77777777" w:rsidR="00C356B2" w:rsidRDefault="00C356B2" w:rsidP="0012745F">
      <w:pPr>
        <w:jc w:val="center"/>
        <w:rPr>
          <w:b/>
          <w:bCs/>
          <w:sz w:val="36"/>
          <w:szCs w:val="36"/>
        </w:rPr>
      </w:pPr>
    </w:p>
    <w:p w14:paraId="3AEBF45A" w14:textId="77777777" w:rsidR="00D34B87" w:rsidRDefault="00D34B87" w:rsidP="00C356B2">
      <w:pPr>
        <w:spacing w:line="240" w:lineRule="auto"/>
        <w:rPr>
          <w:rFonts w:cstheme="minorHAnsi"/>
          <w:b/>
          <w:bCs/>
          <w:sz w:val="28"/>
          <w:szCs w:val="28"/>
        </w:rPr>
      </w:pPr>
    </w:p>
    <w:p w14:paraId="5C05EC29" w14:textId="77777777" w:rsidR="00D34B87" w:rsidRDefault="00D34B87" w:rsidP="00C356B2">
      <w:pPr>
        <w:spacing w:line="240" w:lineRule="auto"/>
        <w:rPr>
          <w:rFonts w:cstheme="minorHAnsi"/>
          <w:b/>
          <w:bCs/>
          <w:sz w:val="28"/>
          <w:szCs w:val="28"/>
        </w:rPr>
      </w:pPr>
    </w:p>
    <w:p w14:paraId="7799E4F9" w14:textId="77777777" w:rsidR="00D34B87" w:rsidRDefault="00D34B87" w:rsidP="00C356B2">
      <w:pPr>
        <w:spacing w:line="240" w:lineRule="auto"/>
        <w:rPr>
          <w:rFonts w:cstheme="minorHAnsi"/>
          <w:b/>
          <w:bCs/>
          <w:sz w:val="28"/>
          <w:szCs w:val="28"/>
        </w:rPr>
      </w:pPr>
    </w:p>
    <w:p w14:paraId="3237ADB6" w14:textId="6A41C11A" w:rsidR="0012745F" w:rsidRPr="00C356B2" w:rsidRDefault="0012745F" w:rsidP="00C356B2">
      <w:pPr>
        <w:spacing w:line="240" w:lineRule="auto"/>
        <w:rPr>
          <w:rFonts w:cstheme="minorHAnsi"/>
          <w:b/>
          <w:bCs/>
          <w:sz w:val="28"/>
          <w:szCs w:val="28"/>
        </w:rPr>
      </w:pPr>
      <w:r w:rsidRPr="00C356B2">
        <w:rPr>
          <w:rFonts w:cstheme="minorHAnsi"/>
          <w:b/>
          <w:bCs/>
          <w:sz w:val="28"/>
          <w:szCs w:val="28"/>
        </w:rPr>
        <w:lastRenderedPageBreak/>
        <w:t>Contents</w:t>
      </w:r>
    </w:p>
    <w:p w14:paraId="3410C054" w14:textId="01AF3681" w:rsidR="0012745F" w:rsidRPr="00C356B2" w:rsidRDefault="0012745F" w:rsidP="00C356B2">
      <w:pPr>
        <w:spacing w:line="240" w:lineRule="auto"/>
        <w:rPr>
          <w:rFonts w:cstheme="minorHAnsi"/>
          <w:b/>
          <w:bCs/>
          <w:sz w:val="28"/>
          <w:szCs w:val="28"/>
        </w:rPr>
      </w:pPr>
    </w:p>
    <w:p w14:paraId="55412AB1" w14:textId="13A6A7B6" w:rsidR="0012745F" w:rsidRPr="00C356B2" w:rsidRDefault="0012745F" w:rsidP="00C356B2">
      <w:pPr>
        <w:spacing w:line="240" w:lineRule="auto"/>
        <w:rPr>
          <w:rFonts w:cstheme="minorHAnsi"/>
          <w:sz w:val="28"/>
          <w:szCs w:val="28"/>
        </w:rPr>
      </w:pPr>
      <w:r w:rsidRPr="00C356B2">
        <w:rPr>
          <w:rFonts w:cstheme="minorHAnsi"/>
          <w:sz w:val="28"/>
          <w:szCs w:val="28"/>
        </w:rPr>
        <w:t xml:space="preserve">1. About this report </w:t>
      </w:r>
    </w:p>
    <w:p w14:paraId="03F9B953" w14:textId="6929901F" w:rsidR="0012745F" w:rsidRPr="00C356B2" w:rsidRDefault="0012745F" w:rsidP="00C356B2">
      <w:pPr>
        <w:spacing w:line="240" w:lineRule="auto"/>
        <w:rPr>
          <w:rFonts w:cstheme="minorHAnsi"/>
          <w:sz w:val="28"/>
          <w:szCs w:val="28"/>
        </w:rPr>
      </w:pPr>
      <w:r w:rsidRPr="00C356B2">
        <w:rPr>
          <w:rFonts w:cstheme="minorHAnsi"/>
          <w:sz w:val="28"/>
          <w:szCs w:val="28"/>
        </w:rPr>
        <w:t>2. Who do I contact about my child’s special educational need</w:t>
      </w:r>
      <w:r w:rsidR="00E95F31" w:rsidRPr="00C356B2">
        <w:rPr>
          <w:rFonts w:cstheme="minorHAnsi"/>
          <w:sz w:val="28"/>
          <w:szCs w:val="28"/>
        </w:rPr>
        <w:t>s and disabilities</w:t>
      </w:r>
      <w:r w:rsidRPr="00C356B2">
        <w:rPr>
          <w:rFonts w:cstheme="minorHAnsi"/>
          <w:sz w:val="28"/>
          <w:szCs w:val="28"/>
        </w:rPr>
        <w:t>?</w:t>
      </w:r>
    </w:p>
    <w:p w14:paraId="1E47514A" w14:textId="2B5BA3C7" w:rsidR="0012745F" w:rsidRPr="00C356B2" w:rsidRDefault="00E95F31" w:rsidP="00C356B2">
      <w:pPr>
        <w:spacing w:line="240" w:lineRule="auto"/>
        <w:rPr>
          <w:rFonts w:cstheme="minorHAnsi"/>
          <w:sz w:val="28"/>
          <w:szCs w:val="28"/>
        </w:rPr>
      </w:pPr>
      <w:r w:rsidRPr="00C356B2">
        <w:rPr>
          <w:rFonts w:cstheme="minorHAnsi"/>
          <w:sz w:val="28"/>
          <w:szCs w:val="28"/>
        </w:rPr>
        <w:t>3</w:t>
      </w:r>
      <w:r w:rsidR="0012745F" w:rsidRPr="00C356B2">
        <w:rPr>
          <w:rFonts w:cstheme="minorHAnsi"/>
          <w:sz w:val="28"/>
          <w:szCs w:val="28"/>
        </w:rPr>
        <w:t>. Who supports children with SEND</w:t>
      </w:r>
      <w:r w:rsidRPr="00C356B2">
        <w:rPr>
          <w:rFonts w:cstheme="minorHAnsi"/>
          <w:sz w:val="28"/>
          <w:szCs w:val="28"/>
        </w:rPr>
        <w:t>?</w:t>
      </w:r>
    </w:p>
    <w:p w14:paraId="310636D6" w14:textId="2BBB890B" w:rsidR="0012745F" w:rsidRPr="00C356B2" w:rsidRDefault="00E95F31" w:rsidP="00C356B2">
      <w:pPr>
        <w:spacing w:line="240" w:lineRule="auto"/>
        <w:rPr>
          <w:rFonts w:cstheme="minorHAnsi"/>
          <w:sz w:val="28"/>
          <w:szCs w:val="28"/>
        </w:rPr>
      </w:pPr>
      <w:r w:rsidRPr="00C356B2">
        <w:rPr>
          <w:rFonts w:cstheme="minorHAnsi"/>
          <w:sz w:val="28"/>
          <w:szCs w:val="28"/>
        </w:rPr>
        <w:t>4</w:t>
      </w:r>
      <w:r w:rsidR="0012745F" w:rsidRPr="00C356B2">
        <w:rPr>
          <w:rFonts w:cstheme="minorHAnsi"/>
          <w:sz w:val="28"/>
          <w:szCs w:val="28"/>
        </w:rPr>
        <w:t xml:space="preserve">. Which children does the </w:t>
      </w:r>
      <w:r w:rsidRPr="00C356B2">
        <w:rPr>
          <w:rFonts w:cstheme="minorHAnsi"/>
          <w:sz w:val="28"/>
          <w:szCs w:val="28"/>
        </w:rPr>
        <w:t>school</w:t>
      </w:r>
      <w:r w:rsidR="0012745F" w:rsidRPr="00C356B2">
        <w:rPr>
          <w:rFonts w:cstheme="minorHAnsi"/>
          <w:sz w:val="28"/>
          <w:szCs w:val="28"/>
        </w:rPr>
        <w:t xml:space="preserve"> provide for?</w:t>
      </w:r>
    </w:p>
    <w:p w14:paraId="567276FF" w14:textId="5FFDDF93" w:rsidR="0012745F" w:rsidRPr="00C356B2" w:rsidRDefault="00095670" w:rsidP="00C356B2">
      <w:pPr>
        <w:spacing w:line="240" w:lineRule="auto"/>
        <w:rPr>
          <w:rFonts w:cstheme="minorHAnsi"/>
          <w:sz w:val="28"/>
          <w:szCs w:val="28"/>
        </w:rPr>
      </w:pPr>
      <w:r w:rsidRPr="00C356B2">
        <w:rPr>
          <w:rFonts w:cstheme="minorHAnsi"/>
          <w:sz w:val="28"/>
          <w:szCs w:val="28"/>
        </w:rPr>
        <w:t>5</w:t>
      </w:r>
      <w:r w:rsidR="0012745F" w:rsidRPr="00C356B2">
        <w:rPr>
          <w:rFonts w:cstheme="minorHAnsi"/>
          <w:sz w:val="28"/>
          <w:szCs w:val="28"/>
        </w:rPr>
        <w:t>. How do we meet the needs of our learners, including those with SEND?</w:t>
      </w:r>
    </w:p>
    <w:p w14:paraId="004C0AE1" w14:textId="5778F918" w:rsidR="0012745F" w:rsidRPr="00C356B2" w:rsidRDefault="00961E08" w:rsidP="00C356B2">
      <w:pPr>
        <w:spacing w:line="240" w:lineRule="auto"/>
        <w:rPr>
          <w:rFonts w:cstheme="minorHAnsi"/>
          <w:sz w:val="28"/>
          <w:szCs w:val="28"/>
        </w:rPr>
      </w:pPr>
      <w:r w:rsidRPr="00C356B2">
        <w:rPr>
          <w:rFonts w:cstheme="minorHAnsi"/>
          <w:sz w:val="28"/>
          <w:szCs w:val="28"/>
        </w:rPr>
        <w:t>6</w:t>
      </w:r>
      <w:r w:rsidR="0012745F" w:rsidRPr="00C356B2">
        <w:rPr>
          <w:rFonts w:cstheme="minorHAnsi"/>
          <w:sz w:val="28"/>
          <w:szCs w:val="28"/>
        </w:rPr>
        <w:t>. How do</w:t>
      </w:r>
      <w:r w:rsidRPr="00C356B2">
        <w:rPr>
          <w:rFonts w:cstheme="minorHAnsi"/>
          <w:sz w:val="28"/>
          <w:szCs w:val="28"/>
        </w:rPr>
        <w:t xml:space="preserve"> we</w:t>
      </w:r>
      <w:r w:rsidR="0012745F" w:rsidRPr="00C356B2">
        <w:rPr>
          <w:rFonts w:cstheme="minorHAnsi"/>
          <w:sz w:val="28"/>
          <w:szCs w:val="28"/>
        </w:rPr>
        <w:t xml:space="preserve"> identify children’s special educational needs?</w:t>
      </w:r>
    </w:p>
    <w:p w14:paraId="0049FEFB" w14:textId="3D8AAE4D" w:rsidR="0012745F" w:rsidRPr="00C356B2" w:rsidRDefault="0039193E" w:rsidP="00C356B2">
      <w:pPr>
        <w:spacing w:line="240" w:lineRule="auto"/>
        <w:rPr>
          <w:rFonts w:cstheme="minorHAnsi"/>
          <w:sz w:val="28"/>
          <w:szCs w:val="28"/>
        </w:rPr>
      </w:pPr>
      <w:r w:rsidRPr="00C356B2">
        <w:rPr>
          <w:rFonts w:cstheme="minorHAnsi"/>
          <w:sz w:val="28"/>
          <w:szCs w:val="28"/>
        </w:rPr>
        <w:t>7</w:t>
      </w:r>
      <w:r w:rsidR="0012745F" w:rsidRPr="00C356B2">
        <w:rPr>
          <w:rFonts w:cstheme="minorHAnsi"/>
          <w:sz w:val="28"/>
          <w:szCs w:val="28"/>
        </w:rPr>
        <w:t>. How do we teach and support children with SEND?</w:t>
      </w:r>
    </w:p>
    <w:p w14:paraId="31C7A13A" w14:textId="2FAFAA98" w:rsidR="0012745F" w:rsidRPr="00C356B2" w:rsidRDefault="0039193E" w:rsidP="00C356B2">
      <w:pPr>
        <w:spacing w:line="240" w:lineRule="auto"/>
        <w:rPr>
          <w:rFonts w:cstheme="minorHAnsi"/>
          <w:sz w:val="28"/>
          <w:szCs w:val="28"/>
        </w:rPr>
      </w:pPr>
      <w:r w:rsidRPr="00C356B2">
        <w:rPr>
          <w:rFonts w:cstheme="minorHAnsi"/>
          <w:sz w:val="28"/>
          <w:szCs w:val="28"/>
        </w:rPr>
        <w:t>8</w:t>
      </w:r>
      <w:r w:rsidR="0012745F" w:rsidRPr="00C356B2">
        <w:rPr>
          <w:rFonts w:cstheme="minorHAnsi"/>
          <w:sz w:val="28"/>
          <w:szCs w:val="28"/>
        </w:rPr>
        <w:t>. How will the curriculum and learning environment be matched to the child</w:t>
      </w:r>
    </w:p>
    <w:p w14:paraId="5280FF34" w14:textId="77777777" w:rsidR="0012745F" w:rsidRPr="00C356B2" w:rsidRDefault="0012745F" w:rsidP="00C356B2">
      <w:pPr>
        <w:spacing w:line="240" w:lineRule="auto"/>
        <w:rPr>
          <w:rFonts w:cstheme="minorHAnsi"/>
          <w:sz w:val="28"/>
          <w:szCs w:val="28"/>
        </w:rPr>
      </w:pPr>
      <w:r w:rsidRPr="00C356B2">
        <w:rPr>
          <w:rFonts w:cstheme="minorHAnsi"/>
          <w:sz w:val="28"/>
          <w:szCs w:val="28"/>
        </w:rPr>
        <w:t xml:space="preserve">/ </w:t>
      </w:r>
      <w:proofErr w:type="gramStart"/>
      <w:r w:rsidRPr="00C356B2">
        <w:rPr>
          <w:rFonts w:cstheme="minorHAnsi"/>
          <w:sz w:val="28"/>
          <w:szCs w:val="28"/>
        </w:rPr>
        <w:t>young</w:t>
      </w:r>
      <w:proofErr w:type="gramEnd"/>
      <w:r w:rsidRPr="00C356B2">
        <w:rPr>
          <w:rFonts w:cstheme="minorHAnsi"/>
          <w:sz w:val="28"/>
          <w:szCs w:val="28"/>
        </w:rPr>
        <w:t xml:space="preserve"> person’s needs?</w:t>
      </w:r>
    </w:p>
    <w:p w14:paraId="3AC4F8D3" w14:textId="46A050A2" w:rsidR="00B60D3C" w:rsidRPr="00C356B2" w:rsidRDefault="00B60D3C" w:rsidP="00C356B2">
      <w:pPr>
        <w:spacing w:line="240" w:lineRule="auto"/>
        <w:rPr>
          <w:rFonts w:cstheme="minorHAnsi"/>
          <w:sz w:val="28"/>
          <w:szCs w:val="28"/>
        </w:rPr>
      </w:pPr>
      <w:bookmarkStart w:id="0" w:name="_Hlk151638751"/>
      <w:r w:rsidRPr="00C356B2">
        <w:rPr>
          <w:rFonts w:cstheme="minorHAnsi"/>
          <w:sz w:val="28"/>
          <w:szCs w:val="28"/>
        </w:rPr>
        <w:t>9. How are pupils/young people with SEND included in activities with other</w:t>
      </w:r>
    </w:p>
    <w:p w14:paraId="106CD8C7" w14:textId="2AADF0C4" w:rsidR="00B60D3C" w:rsidRPr="00C356B2" w:rsidRDefault="00B60D3C" w:rsidP="00C356B2">
      <w:pPr>
        <w:spacing w:line="240" w:lineRule="auto"/>
        <w:rPr>
          <w:rFonts w:cstheme="minorHAnsi"/>
          <w:sz w:val="28"/>
          <w:szCs w:val="28"/>
        </w:rPr>
      </w:pPr>
      <w:r w:rsidRPr="00C356B2">
        <w:rPr>
          <w:rFonts w:cstheme="minorHAnsi"/>
          <w:sz w:val="28"/>
          <w:szCs w:val="28"/>
        </w:rPr>
        <w:t>children, including school trips?</w:t>
      </w:r>
    </w:p>
    <w:p w14:paraId="49D18CF2" w14:textId="303E2344" w:rsidR="0012745F" w:rsidRPr="00C356B2" w:rsidRDefault="00B60D3C" w:rsidP="00C356B2">
      <w:pPr>
        <w:spacing w:line="240" w:lineRule="auto"/>
        <w:rPr>
          <w:rFonts w:cstheme="minorHAnsi"/>
          <w:sz w:val="28"/>
          <w:szCs w:val="28"/>
        </w:rPr>
      </w:pPr>
      <w:r w:rsidRPr="00C356B2">
        <w:rPr>
          <w:rFonts w:cstheme="minorHAnsi"/>
          <w:sz w:val="28"/>
          <w:szCs w:val="28"/>
        </w:rPr>
        <w:t>10</w:t>
      </w:r>
      <w:r w:rsidR="0012745F" w:rsidRPr="00C356B2">
        <w:rPr>
          <w:rFonts w:cstheme="minorHAnsi"/>
          <w:sz w:val="28"/>
          <w:szCs w:val="28"/>
        </w:rPr>
        <w:t>. How are parents and carers involved in reviewing children’s/young people’s</w:t>
      </w:r>
      <w:r w:rsidRPr="00C356B2">
        <w:rPr>
          <w:rFonts w:cstheme="minorHAnsi"/>
          <w:sz w:val="28"/>
          <w:szCs w:val="28"/>
        </w:rPr>
        <w:t xml:space="preserve"> </w:t>
      </w:r>
      <w:r w:rsidR="0012745F" w:rsidRPr="00C356B2">
        <w:rPr>
          <w:rFonts w:cstheme="minorHAnsi"/>
          <w:sz w:val="28"/>
          <w:szCs w:val="28"/>
        </w:rPr>
        <w:t>progress and planning support?</w:t>
      </w:r>
    </w:p>
    <w:bookmarkEnd w:id="0"/>
    <w:p w14:paraId="394F542E" w14:textId="2468ECD2" w:rsidR="00B60D3C" w:rsidRPr="00C356B2" w:rsidRDefault="000F1522"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1</w:t>
      </w:r>
      <w:r w:rsidR="0012745F" w:rsidRPr="00C356B2">
        <w:rPr>
          <w:rFonts w:cstheme="minorHAnsi"/>
          <w:sz w:val="28"/>
          <w:szCs w:val="28"/>
        </w:rPr>
        <w:t xml:space="preserve">. </w:t>
      </w:r>
      <w:r w:rsidR="001C5987" w:rsidRPr="00C356B2">
        <w:rPr>
          <w:rFonts w:cstheme="minorHAnsi"/>
          <w:sz w:val="28"/>
          <w:szCs w:val="28"/>
        </w:rPr>
        <w:t>How are children involved in reviewing their progress and planning support?</w:t>
      </w:r>
    </w:p>
    <w:p w14:paraId="0718F0C4" w14:textId="2D9EC90D" w:rsidR="0012745F" w:rsidRPr="00C356B2" w:rsidRDefault="001C5987"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2</w:t>
      </w:r>
      <w:r w:rsidRPr="00C356B2">
        <w:rPr>
          <w:rFonts w:cstheme="minorHAnsi"/>
          <w:sz w:val="28"/>
          <w:szCs w:val="28"/>
        </w:rPr>
        <w:t xml:space="preserve">. </w:t>
      </w:r>
      <w:r w:rsidR="0012745F" w:rsidRPr="00C356B2">
        <w:rPr>
          <w:rFonts w:cstheme="minorHAnsi"/>
          <w:sz w:val="28"/>
          <w:szCs w:val="28"/>
        </w:rPr>
        <w:t>What training do the staff have?</w:t>
      </w:r>
    </w:p>
    <w:p w14:paraId="62D9424D" w14:textId="238B021E" w:rsidR="0012745F" w:rsidRPr="00C356B2" w:rsidRDefault="0012745F"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3</w:t>
      </w:r>
      <w:r w:rsidRPr="00C356B2">
        <w:rPr>
          <w:rFonts w:cstheme="minorHAnsi"/>
          <w:sz w:val="28"/>
          <w:szCs w:val="28"/>
        </w:rPr>
        <w:t>. How does our setting measure how well it teaches and supports children</w:t>
      </w:r>
    </w:p>
    <w:p w14:paraId="57164C09" w14:textId="54A96B90" w:rsidR="0012745F" w:rsidRPr="00C356B2" w:rsidRDefault="0012745F" w:rsidP="00C356B2">
      <w:pPr>
        <w:spacing w:line="240" w:lineRule="auto"/>
        <w:rPr>
          <w:rFonts w:cstheme="minorHAnsi"/>
          <w:sz w:val="28"/>
          <w:szCs w:val="28"/>
        </w:rPr>
      </w:pPr>
      <w:r w:rsidRPr="00C356B2">
        <w:rPr>
          <w:rFonts w:cstheme="minorHAnsi"/>
          <w:sz w:val="28"/>
          <w:szCs w:val="28"/>
        </w:rPr>
        <w:t>with SEND?</w:t>
      </w:r>
    </w:p>
    <w:p w14:paraId="0D6FE7FD" w14:textId="07982BB1" w:rsidR="0012745F" w:rsidRPr="00C356B2" w:rsidRDefault="0012745F"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4</w:t>
      </w:r>
      <w:r w:rsidRPr="00C356B2">
        <w:rPr>
          <w:rFonts w:cstheme="minorHAnsi"/>
          <w:sz w:val="28"/>
          <w:szCs w:val="28"/>
        </w:rPr>
        <w:t xml:space="preserve">. How accessible is </w:t>
      </w:r>
      <w:r w:rsidR="001C5987" w:rsidRPr="00C356B2">
        <w:rPr>
          <w:rFonts w:cstheme="minorHAnsi"/>
          <w:sz w:val="28"/>
          <w:szCs w:val="28"/>
        </w:rPr>
        <w:t>our</w:t>
      </w:r>
      <w:r w:rsidRPr="00C356B2">
        <w:rPr>
          <w:rFonts w:cstheme="minorHAnsi"/>
          <w:sz w:val="28"/>
          <w:szCs w:val="28"/>
        </w:rPr>
        <w:t xml:space="preserve"> setting and how does it arrange equipment or</w:t>
      </w:r>
    </w:p>
    <w:p w14:paraId="19238BE9" w14:textId="77777777" w:rsidR="0012745F" w:rsidRPr="00C356B2" w:rsidRDefault="0012745F" w:rsidP="00C356B2">
      <w:pPr>
        <w:spacing w:line="240" w:lineRule="auto"/>
        <w:rPr>
          <w:rFonts w:cstheme="minorHAnsi"/>
          <w:sz w:val="28"/>
          <w:szCs w:val="28"/>
        </w:rPr>
      </w:pPr>
      <w:r w:rsidRPr="00C356B2">
        <w:rPr>
          <w:rFonts w:cstheme="minorHAnsi"/>
          <w:sz w:val="28"/>
          <w:szCs w:val="28"/>
        </w:rPr>
        <w:t>facilities children need?</w:t>
      </w:r>
    </w:p>
    <w:p w14:paraId="3F07F710" w14:textId="422E2B30" w:rsidR="0012745F" w:rsidRPr="00C356B2" w:rsidRDefault="0012745F" w:rsidP="00C356B2">
      <w:pPr>
        <w:spacing w:line="240" w:lineRule="auto"/>
        <w:rPr>
          <w:rFonts w:cstheme="minorHAnsi"/>
          <w:sz w:val="28"/>
          <w:szCs w:val="28"/>
        </w:rPr>
      </w:pPr>
      <w:r w:rsidRPr="00C356B2">
        <w:rPr>
          <w:rFonts w:cstheme="minorHAnsi"/>
          <w:sz w:val="28"/>
          <w:szCs w:val="28"/>
        </w:rPr>
        <w:t>1</w:t>
      </w:r>
      <w:r w:rsidR="00B60D3C" w:rsidRPr="00C356B2">
        <w:rPr>
          <w:rFonts w:cstheme="minorHAnsi"/>
          <w:sz w:val="28"/>
          <w:szCs w:val="28"/>
        </w:rPr>
        <w:t>5</w:t>
      </w:r>
      <w:r w:rsidRPr="00C356B2">
        <w:rPr>
          <w:rFonts w:cstheme="minorHAnsi"/>
          <w:sz w:val="28"/>
          <w:szCs w:val="28"/>
        </w:rPr>
        <w:t>. What support is there for children’s/young people’s overall well-being and</w:t>
      </w:r>
    </w:p>
    <w:p w14:paraId="2F9E06DE" w14:textId="77777777" w:rsidR="0012745F" w:rsidRPr="00C356B2" w:rsidRDefault="0012745F" w:rsidP="00C356B2">
      <w:pPr>
        <w:spacing w:line="240" w:lineRule="auto"/>
        <w:rPr>
          <w:rFonts w:cstheme="minorHAnsi"/>
          <w:sz w:val="28"/>
          <w:szCs w:val="28"/>
        </w:rPr>
      </w:pPr>
      <w:r w:rsidRPr="00C356B2">
        <w:rPr>
          <w:rFonts w:cstheme="minorHAnsi"/>
          <w:sz w:val="28"/>
          <w:szCs w:val="28"/>
        </w:rPr>
        <w:t>their emotional, mental, and social development?</w:t>
      </w:r>
    </w:p>
    <w:p w14:paraId="24A6A4B4" w14:textId="77777777" w:rsidR="000162FD" w:rsidRPr="00C356B2" w:rsidRDefault="0012745F" w:rsidP="00C356B2">
      <w:pPr>
        <w:spacing w:line="240" w:lineRule="auto"/>
        <w:rPr>
          <w:rFonts w:cstheme="minorHAnsi"/>
          <w:sz w:val="28"/>
          <w:szCs w:val="28"/>
        </w:rPr>
      </w:pPr>
      <w:r w:rsidRPr="00C356B2">
        <w:rPr>
          <w:rFonts w:cstheme="minorHAnsi"/>
          <w:sz w:val="28"/>
          <w:szCs w:val="28"/>
        </w:rPr>
        <w:t>1</w:t>
      </w:r>
      <w:r w:rsidR="000162FD" w:rsidRPr="00C356B2">
        <w:rPr>
          <w:rFonts w:cstheme="minorHAnsi"/>
          <w:sz w:val="28"/>
          <w:szCs w:val="28"/>
        </w:rPr>
        <w:t>6</w:t>
      </w:r>
      <w:r w:rsidRPr="00C356B2">
        <w:rPr>
          <w:rFonts w:cstheme="minorHAnsi"/>
          <w:sz w:val="28"/>
          <w:szCs w:val="28"/>
        </w:rPr>
        <w:t xml:space="preserve">. </w:t>
      </w:r>
      <w:r w:rsidR="000162FD" w:rsidRPr="00C356B2">
        <w:rPr>
          <w:rFonts w:cstheme="minorHAnsi"/>
          <w:sz w:val="28"/>
          <w:szCs w:val="28"/>
        </w:rPr>
        <w:t>What specialist services do we work with to support children and their families?</w:t>
      </w:r>
    </w:p>
    <w:p w14:paraId="41853930" w14:textId="77777777" w:rsidR="000162FD" w:rsidRPr="00C356B2" w:rsidRDefault="0012745F" w:rsidP="00C356B2">
      <w:pPr>
        <w:spacing w:line="240" w:lineRule="auto"/>
        <w:rPr>
          <w:rFonts w:cstheme="minorHAnsi"/>
          <w:sz w:val="28"/>
          <w:szCs w:val="28"/>
        </w:rPr>
      </w:pPr>
      <w:r w:rsidRPr="00C356B2">
        <w:rPr>
          <w:rFonts w:cstheme="minorHAnsi"/>
          <w:sz w:val="28"/>
          <w:szCs w:val="28"/>
        </w:rPr>
        <w:t>1</w:t>
      </w:r>
      <w:r w:rsidR="000162FD" w:rsidRPr="00C356B2">
        <w:rPr>
          <w:rFonts w:cstheme="minorHAnsi"/>
          <w:sz w:val="28"/>
          <w:szCs w:val="28"/>
        </w:rPr>
        <w:t>7</w:t>
      </w:r>
      <w:r w:rsidRPr="00C356B2">
        <w:rPr>
          <w:rFonts w:cstheme="minorHAnsi"/>
          <w:sz w:val="28"/>
          <w:szCs w:val="28"/>
        </w:rPr>
        <w:t xml:space="preserve">. </w:t>
      </w:r>
      <w:r w:rsidR="000162FD" w:rsidRPr="00C356B2">
        <w:rPr>
          <w:rFonts w:cstheme="minorHAnsi"/>
          <w:sz w:val="28"/>
          <w:szCs w:val="28"/>
        </w:rPr>
        <w:t>Where can I get information and support?</w:t>
      </w:r>
    </w:p>
    <w:p w14:paraId="39CA9A20" w14:textId="078F829E" w:rsidR="0012745F" w:rsidRPr="00C356B2" w:rsidRDefault="0012745F" w:rsidP="00C356B2">
      <w:pPr>
        <w:spacing w:line="240" w:lineRule="auto"/>
        <w:rPr>
          <w:rFonts w:cstheme="minorHAnsi"/>
          <w:sz w:val="28"/>
          <w:szCs w:val="28"/>
        </w:rPr>
      </w:pPr>
      <w:r w:rsidRPr="00C356B2">
        <w:rPr>
          <w:rFonts w:cstheme="minorHAnsi"/>
          <w:sz w:val="28"/>
          <w:szCs w:val="28"/>
        </w:rPr>
        <w:t>18. What should I do if I’m not happy?</w:t>
      </w:r>
    </w:p>
    <w:p w14:paraId="2792A358" w14:textId="7B7CA03E" w:rsidR="0012745F" w:rsidRPr="00C356B2" w:rsidRDefault="0012745F" w:rsidP="00C356B2">
      <w:pPr>
        <w:spacing w:line="240" w:lineRule="auto"/>
        <w:rPr>
          <w:rFonts w:cstheme="minorHAnsi"/>
          <w:sz w:val="28"/>
          <w:szCs w:val="28"/>
        </w:rPr>
      </w:pPr>
    </w:p>
    <w:p w14:paraId="5C4CCA00" w14:textId="58A693E0" w:rsidR="0012745F" w:rsidRPr="00C356B2" w:rsidRDefault="00E95F31" w:rsidP="00C356B2">
      <w:pPr>
        <w:spacing w:line="240" w:lineRule="auto"/>
        <w:rPr>
          <w:rFonts w:cstheme="minorHAnsi"/>
          <w:b/>
          <w:bCs/>
          <w:sz w:val="28"/>
          <w:szCs w:val="28"/>
        </w:rPr>
      </w:pPr>
      <w:r w:rsidRPr="00C356B2">
        <w:rPr>
          <w:rFonts w:cstheme="minorHAnsi"/>
          <w:b/>
          <w:bCs/>
          <w:sz w:val="28"/>
          <w:szCs w:val="28"/>
        </w:rPr>
        <w:lastRenderedPageBreak/>
        <w:t xml:space="preserve">1. </w:t>
      </w:r>
      <w:r w:rsidR="0012745F" w:rsidRPr="00C356B2">
        <w:rPr>
          <w:rFonts w:cstheme="minorHAnsi"/>
          <w:b/>
          <w:bCs/>
          <w:sz w:val="28"/>
          <w:szCs w:val="28"/>
        </w:rPr>
        <w:t xml:space="preserve">About this Report </w:t>
      </w:r>
    </w:p>
    <w:p w14:paraId="771C7463" w14:textId="0FA39C5B" w:rsidR="0012745F" w:rsidRPr="00C356B2" w:rsidRDefault="0012745F" w:rsidP="00C356B2">
      <w:pPr>
        <w:spacing w:line="240" w:lineRule="auto"/>
        <w:rPr>
          <w:rFonts w:cstheme="minorHAnsi"/>
          <w:sz w:val="28"/>
          <w:szCs w:val="28"/>
        </w:rPr>
      </w:pPr>
      <w:r w:rsidRPr="00C356B2">
        <w:rPr>
          <w:rFonts w:cstheme="minorHAnsi"/>
          <w:sz w:val="28"/>
          <w:szCs w:val="28"/>
        </w:rPr>
        <w:t>(SEND CoP 6.81)</w:t>
      </w:r>
    </w:p>
    <w:p w14:paraId="12B21857" w14:textId="77777777" w:rsidR="00C356B2" w:rsidRPr="00C356B2" w:rsidRDefault="00C356B2" w:rsidP="00C356B2">
      <w:pPr>
        <w:spacing w:line="240" w:lineRule="auto"/>
        <w:rPr>
          <w:rFonts w:cstheme="minorHAnsi"/>
          <w:b/>
          <w:bCs/>
          <w:sz w:val="28"/>
          <w:szCs w:val="28"/>
        </w:rPr>
      </w:pPr>
    </w:p>
    <w:p w14:paraId="78769868" w14:textId="624D5479" w:rsidR="0012745F" w:rsidRPr="00C356B2" w:rsidRDefault="0012745F" w:rsidP="00C356B2">
      <w:pPr>
        <w:spacing w:line="240" w:lineRule="auto"/>
        <w:rPr>
          <w:rFonts w:cstheme="minorHAnsi"/>
          <w:sz w:val="28"/>
          <w:szCs w:val="28"/>
        </w:rPr>
      </w:pPr>
      <w:r w:rsidRPr="00C356B2">
        <w:rPr>
          <w:rFonts w:cstheme="minorHAnsi"/>
          <w:sz w:val="28"/>
          <w:szCs w:val="28"/>
        </w:rPr>
        <w:t xml:space="preserve">The Children and Families Act 2014 says that all maintained schools must publish a Special Educational Needs (SEND) Information Report every year. This report explains how our school meets the needs of children with SEND. It will be shown on our school website and in the ‘local offer’ on </w:t>
      </w:r>
      <w:hyperlink r:id="rId14" w:history="1">
        <w:r w:rsidRPr="00C356B2">
          <w:rPr>
            <w:rStyle w:val="Hyperlink"/>
            <w:rFonts w:cstheme="minorHAnsi"/>
            <w:sz w:val="28"/>
            <w:szCs w:val="28"/>
          </w:rPr>
          <w:t>www.eastsussex.gov.uk</w:t>
        </w:r>
      </w:hyperlink>
    </w:p>
    <w:p w14:paraId="01C1611D" w14:textId="77777777" w:rsidR="0012745F" w:rsidRPr="00C356B2" w:rsidRDefault="0012745F" w:rsidP="00C356B2">
      <w:pPr>
        <w:spacing w:line="240" w:lineRule="auto"/>
        <w:rPr>
          <w:rFonts w:cstheme="minorHAnsi"/>
          <w:sz w:val="28"/>
          <w:szCs w:val="28"/>
        </w:rPr>
      </w:pPr>
    </w:p>
    <w:p w14:paraId="72B7377A" w14:textId="6A6207E7" w:rsidR="0012745F" w:rsidRPr="00C356B2" w:rsidRDefault="0012745F" w:rsidP="00C356B2">
      <w:pPr>
        <w:spacing w:line="240" w:lineRule="auto"/>
        <w:rPr>
          <w:rFonts w:cstheme="minorHAnsi"/>
          <w:sz w:val="28"/>
          <w:szCs w:val="28"/>
        </w:rPr>
      </w:pPr>
      <w:r w:rsidRPr="00C356B2">
        <w:rPr>
          <w:rFonts w:cstheme="minorHAnsi"/>
          <w:sz w:val="28"/>
          <w:szCs w:val="28"/>
        </w:rPr>
        <w:t xml:space="preserve">In the report, we explain how we meet our duties towards children with special educational needs and disabilities. Further information can also be found in our SEND policy. For more information on the law and guidance we follow, see </w:t>
      </w:r>
      <w:hyperlink r:id="rId15" w:history="1">
        <w:r w:rsidRPr="00C356B2">
          <w:rPr>
            <w:rStyle w:val="Hyperlink"/>
            <w:rFonts w:cstheme="minorHAnsi"/>
            <w:sz w:val="28"/>
            <w:szCs w:val="28"/>
          </w:rPr>
          <w:t>www.eastsussex.gov.uk/localoffer</w:t>
        </w:r>
      </w:hyperlink>
    </w:p>
    <w:p w14:paraId="79D82806" w14:textId="77777777" w:rsidR="0012745F" w:rsidRPr="00C356B2" w:rsidRDefault="0012745F" w:rsidP="00C356B2">
      <w:pPr>
        <w:spacing w:line="240" w:lineRule="auto"/>
        <w:rPr>
          <w:rFonts w:cstheme="minorHAnsi"/>
          <w:sz w:val="28"/>
          <w:szCs w:val="28"/>
        </w:rPr>
      </w:pPr>
    </w:p>
    <w:p w14:paraId="748463E4" w14:textId="77777777" w:rsidR="0012745F" w:rsidRPr="00C356B2" w:rsidRDefault="0012745F" w:rsidP="00C356B2">
      <w:pPr>
        <w:spacing w:line="240" w:lineRule="auto"/>
        <w:rPr>
          <w:rFonts w:cstheme="minorHAnsi"/>
          <w:sz w:val="28"/>
          <w:szCs w:val="28"/>
        </w:rPr>
      </w:pPr>
      <w:r w:rsidRPr="00C356B2">
        <w:rPr>
          <w:rFonts w:cstheme="minorHAnsi"/>
          <w:sz w:val="28"/>
          <w:szCs w:val="28"/>
        </w:rPr>
        <w:t>We will review this report every year and will involve children and parents through regular consultations and meetings. If you want to give us your views about the report, please contact the school office.</w:t>
      </w:r>
    </w:p>
    <w:p w14:paraId="07B8CD25" w14:textId="77777777" w:rsidR="0012745F" w:rsidRPr="00C356B2" w:rsidRDefault="0012745F" w:rsidP="00C356B2">
      <w:pPr>
        <w:spacing w:line="240" w:lineRule="auto"/>
        <w:rPr>
          <w:rFonts w:cstheme="minorHAnsi"/>
          <w:sz w:val="28"/>
          <w:szCs w:val="28"/>
        </w:rPr>
      </w:pPr>
    </w:p>
    <w:p w14:paraId="0E684ADE" w14:textId="6CD57829" w:rsidR="0012745F" w:rsidRPr="00C356B2" w:rsidRDefault="00C92C58" w:rsidP="00C356B2">
      <w:pPr>
        <w:spacing w:line="240" w:lineRule="auto"/>
        <w:rPr>
          <w:rFonts w:cstheme="minorHAnsi"/>
          <w:sz w:val="28"/>
          <w:szCs w:val="28"/>
        </w:rPr>
      </w:pPr>
      <w:r>
        <w:rPr>
          <w:rFonts w:cstheme="minorHAnsi"/>
          <w:sz w:val="28"/>
          <w:szCs w:val="28"/>
        </w:rPr>
        <w:t>Gaby</w:t>
      </w:r>
      <w:r w:rsidR="002040E1">
        <w:rPr>
          <w:rFonts w:cstheme="minorHAnsi"/>
          <w:sz w:val="28"/>
          <w:szCs w:val="28"/>
        </w:rPr>
        <w:t xml:space="preserve"> </w:t>
      </w:r>
      <w:proofErr w:type="spellStart"/>
      <w:r w:rsidR="002040E1">
        <w:rPr>
          <w:rFonts w:cstheme="minorHAnsi"/>
          <w:sz w:val="28"/>
          <w:szCs w:val="28"/>
        </w:rPr>
        <w:t>Jerrit</w:t>
      </w:r>
      <w:proofErr w:type="spellEnd"/>
      <w:r w:rsidR="0012745F" w:rsidRPr="00C356B2">
        <w:rPr>
          <w:rFonts w:cstheme="minorHAnsi"/>
          <w:sz w:val="28"/>
          <w:szCs w:val="28"/>
        </w:rPr>
        <w:t xml:space="preserve"> (Chair of Governors)</w:t>
      </w:r>
    </w:p>
    <w:p w14:paraId="37B6AA8D" w14:textId="77777777" w:rsidR="0012745F" w:rsidRPr="00C356B2" w:rsidRDefault="0012745F" w:rsidP="00C356B2">
      <w:pPr>
        <w:spacing w:line="240" w:lineRule="auto"/>
        <w:rPr>
          <w:rFonts w:cstheme="minorHAnsi"/>
          <w:b/>
          <w:bCs/>
          <w:sz w:val="28"/>
          <w:szCs w:val="28"/>
        </w:rPr>
      </w:pPr>
    </w:p>
    <w:p w14:paraId="5AB90D9F" w14:textId="77777777" w:rsidR="00C356B2" w:rsidRPr="00C356B2" w:rsidRDefault="00C356B2" w:rsidP="00C356B2">
      <w:pPr>
        <w:spacing w:line="240" w:lineRule="auto"/>
        <w:rPr>
          <w:rFonts w:cstheme="minorHAnsi"/>
          <w:b/>
          <w:bCs/>
          <w:sz w:val="28"/>
          <w:szCs w:val="28"/>
        </w:rPr>
      </w:pPr>
    </w:p>
    <w:p w14:paraId="79224FEC" w14:textId="77777777" w:rsidR="00C356B2" w:rsidRPr="00C356B2" w:rsidRDefault="00C356B2" w:rsidP="00C356B2">
      <w:pPr>
        <w:spacing w:line="240" w:lineRule="auto"/>
        <w:rPr>
          <w:rFonts w:cstheme="minorHAnsi"/>
          <w:b/>
          <w:bCs/>
          <w:sz w:val="28"/>
          <w:szCs w:val="28"/>
        </w:rPr>
      </w:pPr>
    </w:p>
    <w:p w14:paraId="070804A6" w14:textId="77777777" w:rsidR="00C356B2" w:rsidRPr="00C356B2" w:rsidRDefault="00C356B2" w:rsidP="00C356B2">
      <w:pPr>
        <w:spacing w:line="240" w:lineRule="auto"/>
        <w:rPr>
          <w:rFonts w:cstheme="minorHAnsi"/>
          <w:b/>
          <w:bCs/>
          <w:sz w:val="28"/>
          <w:szCs w:val="28"/>
        </w:rPr>
      </w:pPr>
    </w:p>
    <w:p w14:paraId="7AA295A4" w14:textId="77777777" w:rsidR="00C356B2" w:rsidRPr="00C356B2" w:rsidRDefault="00C356B2" w:rsidP="00C356B2">
      <w:pPr>
        <w:spacing w:line="240" w:lineRule="auto"/>
        <w:rPr>
          <w:rFonts w:cstheme="minorHAnsi"/>
          <w:b/>
          <w:bCs/>
          <w:sz w:val="28"/>
          <w:szCs w:val="28"/>
        </w:rPr>
      </w:pPr>
    </w:p>
    <w:p w14:paraId="06656456" w14:textId="77777777" w:rsidR="00C356B2" w:rsidRPr="00C356B2" w:rsidRDefault="00C356B2" w:rsidP="00C356B2">
      <w:pPr>
        <w:spacing w:line="240" w:lineRule="auto"/>
        <w:rPr>
          <w:rFonts w:cstheme="minorHAnsi"/>
          <w:b/>
          <w:bCs/>
          <w:sz w:val="28"/>
          <w:szCs w:val="28"/>
        </w:rPr>
      </w:pPr>
    </w:p>
    <w:p w14:paraId="3F0FE505" w14:textId="77777777" w:rsidR="00C356B2" w:rsidRPr="00C356B2" w:rsidRDefault="00C356B2" w:rsidP="00C356B2">
      <w:pPr>
        <w:spacing w:line="240" w:lineRule="auto"/>
        <w:rPr>
          <w:rFonts w:cstheme="minorHAnsi"/>
          <w:b/>
          <w:bCs/>
          <w:sz w:val="28"/>
          <w:szCs w:val="28"/>
        </w:rPr>
      </w:pPr>
    </w:p>
    <w:p w14:paraId="0F4F9596" w14:textId="77777777" w:rsidR="00C356B2" w:rsidRPr="00C356B2" w:rsidRDefault="00C356B2" w:rsidP="00C356B2">
      <w:pPr>
        <w:spacing w:line="240" w:lineRule="auto"/>
        <w:rPr>
          <w:rFonts w:cstheme="minorHAnsi"/>
          <w:b/>
          <w:bCs/>
          <w:sz w:val="28"/>
          <w:szCs w:val="28"/>
        </w:rPr>
      </w:pPr>
    </w:p>
    <w:p w14:paraId="1FB46252" w14:textId="77777777" w:rsidR="00C356B2" w:rsidRPr="00C356B2" w:rsidRDefault="00C356B2" w:rsidP="00C356B2">
      <w:pPr>
        <w:spacing w:line="240" w:lineRule="auto"/>
        <w:rPr>
          <w:rFonts w:cstheme="minorHAnsi"/>
          <w:b/>
          <w:bCs/>
          <w:sz w:val="28"/>
          <w:szCs w:val="28"/>
        </w:rPr>
      </w:pPr>
    </w:p>
    <w:p w14:paraId="5BF82C3B" w14:textId="77777777" w:rsidR="00C356B2" w:rsidRPr="00C356B2" w:rsidRDefault="00C356B2" w:rsidP="00C356B2">
      <w:pPr>
        <w:spacing w:line="240" w:lineRule="auto"/>
        <w:rPr>
          <w:rFonts w:cstheme="minorHAnsi"/>
          <w:b/>
          <w:bCs/>
          <w:sz w:val="28"/>
          <w:szCs w:val="28"/>
        </w:rPr>
      </w:pPr>
    </w:p>
    <w:p w14:paraId="6D8C5CFA" w14:textId="77777777" w:rsidR="00C356B2" w:rsidRPr="00C356B2" w:rsidRDefault="00C356B2" w:rsidP="00C356B2">
      <w:pPr>
        <w:spacing w:line="240" w:lineRule="auto"/>
        <w:rPr>
          <w:rFonts w:cstheme="minorHAnsi"/>
          <w:b/>
          <w:bCs/>
          <w:sz w:val="28"/>
          <w:szCs w:val="28"/>
        </w:rPr>
      </w:pPr>
    </w:p>
    <w:p w14:paraId="3FBD3F7B" w14:textId="77777777" w:rsidR="00C356B2" w:rsidRPr="00C356B2" w:rsidRDefault="00C356B2" w:rsidP="00C356B2">
      <w:pPr>
        <w:spacing w:line="240" w:lineRule="auto"/>
        <w:rPr>
          <w:rFonts w:cstheme="minorHAnsi"/>
          <w:b/>
          <w:bCs/>
          <w:sz w:val="28"/>
          <w:szCs w:val="28"/>
        </w:rPr>
      </w:pPr>
    </w:p>
    <w:p w14:paraId="5DD1AAA7" w14:textId="77777777" w:rsidR="00C356B2" w:rsidRPr="00C356B2" w:rsidRDefault="00C356B2" w:rsidP="00C356B2">
      <w:pPr>
        <w:spacing w:line="240" w:lineRule="auto"/>
        <w:rPr>
          <w:rFonts w:cstheme="minorHAnsi"/>
          <w:b/>
          <w:bCs/>
          <w:sz w:val="28"/>
          <w:szCs w:val="28"/>
        </w:rPr>
      </w:pPr>
    </w:p>
    <w:p w14:paraId="32BA258F" w14:textId="7D8142F7" w:rsidR="0012745F" w:rsidRPr="00C356B2" w:rsidRDefault="00E95F31" w:rsidP="00C356B2">
      <w:pPr>
        <w:spacing w:line="240" w:lineRule="auto"/>
        <w:rPr>
          <w:rFonts w:cstheme="minorHAnsi"/>
          <w:b/>
          <w:bCs/>
          <w:sz w:val="28"/>
          <w:szCs w:val="28"/>
        </w:rPr>
      </w:pPr>
      <w:r w:rsidRPr="00C356B2">
        <w:rPr>
          <w:rFonts w:cstheme="minorHAnsi"/>
          <w:b/>
          <w:bCs/>
          <w:sz w:val="28"/>
          <w:szCs w:val="28"/>
        </w:rPr>
        <w:lastRenderedPageBreak/>
        <w:t xml:space="preserve">2. </w:t>
      </w:r>
      <w:r w:rsidR="0012745F" w:rsidRPr="00C356B2">
        <w:rPr>
          <w:rFonts w:cstheme="minorHAnsi"/>
          <w:b/>
          <w:bCs/>
          <w:sz w:val="28"/>
          <w:szCs w:val="28"/>
        </w:rPr>
        <w:t>Who do I contact about my child’s special educational needs?</w:t>
      </w:r>
    </w:p>
    <w:p w14:paraId="6E5D314A" w14:textId="2A0DC708" w:rsidR="0012745F" w:rsidRPr="00C356B2" w:rsidRDefault="0012745F" w:rsidP="00C356B2">
      <w:pPr>
        <w:spacing w:line="240" w:lineRule="auto"/>
        <w:rPr>
          <w:rFonts w:cstheme="minorHAnsi"/>
          <w:sz w:val="28"/>
          <w:szCs w:val="28"/>
        </w:rPr>
      </w:pPr>
      <w:r w:rsidRPr="00C356B2">
        <w:rPr>
          <w:rFonts w:cstheme="minorHAnsi"/>
          <w:sz w:val="28"/>
          <w:szCs w:val="28"/>
        </w:rPr>
        <w:t>(SEND CoP 6.79 bullet 5)</w:t>
      </w:r>
    </w:p>
    <w:p w14:paraId="6D994B14" w14:textId="4398CC70" w:rsidR="0012745F" w:rsidRPr="00C356B2" w:rsidRDefault="0012745F" w:rsidP="00C356B2">
      <w:pPr>
        <w:spacing w:line="240" w:lineRule="auto"/>
        <w:rPr>
          <w:rFonts w:cstheme="minorHAnsi"/>
          <w:sz w:val="28"/>
          <w:szCs w:val="28"/>
        </w:rPr>
      </w:pPr>
    </w:p>
    <w:p w14:paraId="6FC75B3F" w14:textId="5B696177" w:rsidR="0012745F" w:rsidRPr="00C356B2" w:rsidRDefault="0012745F" w:rsidP="00C356B2">
      <w:pPr>
        <w:spacing w:line="240" w:lineRule="auto"/>
        <w:rPr>
          <w:rFonts w:cstheme="minorHAnsi"/>
          <w:sz w:val="28"/>
          <w:szCs w:val="28"/>
        </w:rPr>
      </w:pPr>
      <w:r w:rsidRPr="00C356B2">
        <w:rPr>
          <w:rFonts w:cstheme="minorHAnsi"/>
          <w:sz w:val="28"/>
          <w:szCs w:val="28"/>
        </w:rPr>
        <w:t xml:space="preserve">If you are thinking of applying for a place, contact the School Administrator, Linda Johnson through the school office. </w:t>
      </w:r>
    </w:p>
    <w:p w14:paraId="4E048316" w14:textId="77777777" w:rsidR="0012745F" w:rsidRPr="00C356B2" w:rsidRDefault="0012745F" w:rsidP="00C356B2">
      <w:pPr>
        <w:spacing w:line="240" w:lineRule="auto"/>
        <w:rPr>
          <w:rFonts w:cstheme="minorHAnsi"/>
          <w:sz w:val="28"/>
          <w:szCs w:val="28"/>
        </w:rPr>
      </w:pPr>
    </w:p>
    <w:p w14:paraId="1E25BEEE" w14:textId="14B5A2AB" w:rsidR="0012745F" w:rsidRPr="00C356B2" w:rsidRDefault="0012745F" w:rsidP="00C356B2">
      <w:pPr>
        <w:spacing w:line="240" w:lineRule="auto"/>
        <w:rPr>
          <w:rFonts w:cstheme="minorHAnsi"/>
          <w:sz w:val="28"/>
          <w:szCs w:val="28"/>
        </w:rPr>
      </w:pPr>
      <w:r w:rsidRPr="00C356B2">
        <w:rPr>
          <w:rFonts w:cstheme="minorHAnsi"/>
          <w:sz w:val="28"/>
          <w:szCs w:val="28"/>
        </w:rPr>
        <w:t xml:space="preserve">The school telephone number 01273 473013, or you can email the school office on </w:t>
      </w:r>
      <w:hyperlink r:id="rId16" w:history="1">
        <w:r w:rsidRPr="00C356B2">
          <w:rPr>
            <w:rFonts w:cstheme="minorHAnsi"/>
            <w:sz w:val="28"/>
            <w:szCs w:val="28"/>
          </w:rPr>
          <w:t>office@westernroad.e-sussex.sch.uk</w:t>
        </w:r>
      </w:hyperlink>
      <w:r w:rsidRPr="00C356B2">
        <w:rPr>
          <w:rFonts w:cstheme="minorHAnsi"/>
          <w:sz w:val="28"/>
          <w:szCs w:val="28"/>
        </w:rPr>
        <w:t xml:space="preserve"> , who will forward on your query.</w:t>
      </w:r>
    </w:p>
    <w:p w14:paraId="291A856E" w14:textId="77777777" w:rsidR="0012745F" w:rsidRPr="00C356B2" w:rsidRDefault="0012745F" w:rsidP="00C356B2">
      <w:pPr>
        <w:spacing w:line="240" w:lineRule="auto"/>
        <w:rPr>
          <w:rFonts w:cstheme="minorHAnsi"/>
          <w:sz w:val="28"/>
          <w:szCs w:val="28"/>
        </w:rPr>
      </w:pPr>
    </w:p>
    <w:p w14:paraId="797DA60C" w14:textId="76E7DBEC" w:rsidR="0012745F" w:rsidRPr="00C356B2" w:rsidRDefault="0012745F" w:rsidP="00C356B2">
      <w:pPr>
        <w:spacing w:line="240" w:lineRule="auto"/>
        <w:rPr>
          <w:rFonts w:cstheme="minorHAnsi"/>
          <w:sz w:val="28"/>
          <w:szCs w:val="28"/>
        </w:rPr>
      </w:pPr>
      <w:r w:rsidRPr="00C356B2">
        <w:rPr>
          <w:rFonts w:cstheme="minorHAnsi"/>
          <w:sz w:val="28"/>
          <w:szCs w:val="28"/>
        </w:rPr>
        <w:t>The Special Educational Needs Coordinator (SENCo) is responsible for managing and co-ordinating the support for children with additional or special educational needs, including those who have Education Health and Care (EHC) plans. The SENCo also provides professional guidance to school staff and works closely with parents and other services that provide for children in the school.</w:t>
      </w:r>
    </w:p>
    <w:p w14:paraId="64581970" w14:textId="77777777" w:rsidR="0012745F" w:rsidRPr="00C356B2" w:rsidRDefault="0012745F" w:rsidP="00C356B2">
      <w:pPr>
        <w:spacing w:line="240" w:lineRule="auto"/>
        <w:rPr>
          <w:rFonts w:cstheme="minorHAnsi"/>
          <w:sz w:val="28"/>
          <w:szCs w:val="28"/>
        </w:rPr>
      </w:pPr>
    </w:p>
    <w:p w14:paraId="22D4B9ED" w14:textId="77777777" w:rsidR="0012745F" w:rsidRPr="00C356B2" w:rsidRDefault="0012745F" w:rsidP="00C356B2">
      <w:pPr>
        <w:spacing w:line="240" w:lineRule="auto"/>
        <w:rPr>
          <w:rFonts w:cstheme="minorHAnsi"/>
          <w:sz w:val="28"/>
          <w:szCs w:val="28"/>
        </w:rPr>
      </w:pPr>
      <w:r w:rsidRPr="00C356B2">
        <w:rPr>
          <w:rFonts w:cstheme="minorHAnsi"/>
          <w:sz w:val="28"/>
          <w:szCs w:val="28"/>
        </w:rPr>
        <w:t>Kerry Bedford is our school’s SENDCo.</w:t>
      </w:r>
    </w:p>
    <w:p w14:paraId="55ED8393" w14:textId="574425DD" w:rsidR="0012745F" w:rsidRPr="00C356B2" w:rsidRDefault="0012745F" w:rsidP="00C356B2">
      <w:pPr>
        <w:spacing w:line="240" w:lineRule="auto"/>
        <w:rPr>
          <w:rFonts w:cstheme="minorHAnsi"/>
          <w:sz w:val="28"/>
          <w:szCs w:val="28"/>
        </w:rPr>
      </w:pPr>
      <w:r w:rsidRPr="00C356B2">
        <w:rPr>
          <w:rFonts w:cstheme="minorHAnsi"/>
          <w:noProof/>
          <w:sz w:val="28"/>
          <w:szCs w:val="28"/>
        </w:rPr>
        <w:drawing>
          <wp:inline distT="0" distB="0" distL="0" distR="0" wp14:anchorId="6C6D7376" wp14:editId="3DF37073">
            <wp:extent cx="1806097" cy="173751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6097" cy="1737511"/>
                    </a:xfrm>
                    <a:prstGeom prst="rect">
                      <a:avLst/>
                    </a:prstGeom>
                  </pic:spPr>
                </pic:pic>
              </a:graphicData>
            </a:graphic>
          </wp:inline>
        </w:drawing>
      </w:r>
    </w:p>
    <w:p w14:paraId="13DD8D60" w14:textId="77777777" w:rsidR="0012745F" w:rsidRPr="00C356B2" w:rsidRDefault="0012745F" w:rsidP="00C356B2">
      <w:pPr>
        <w:spacing w:line="240" w:lineRule="auto"/>
        <w:rPr>
          <w:rFonts w:cstheme="minorHAnsi"/>
          <w:sz w:val="28"/>
          <w:szCs w:val="28"/>
        </w:rPr>
      </w:pPr>
      <w:r w:rsidRPr="00C356B2">
        <w:rPr>
          <w:rFonts w:cstheme="minorHAnsi"/>
          <w:sz w:val="28"/>
          <w:szCs w:val="28"/>
        </w:rPr>
        <w:t>How to contact: please telephone 01273 473013 or email:</w:t>
      </w:r>
    </w:p>
    <w:p w14:paraId="35854FBA" w14:textId="77777777" w:rsidR="0012745F" w:rsidRPr="00C356B2" w:rsidRDefault="00D87D69" w:rsidP="00C356B2">
      <w:pPr>
        <w:spacing w:line="240" w:lineRule="auto"/>
        <w:rPr>
          <w:rFonts w:cstheme="minorHAnsi"/>
          <w:sz w:val="28"/>
          <w:szCs w:val="28"/>
        </w:rPr>
      </w:pPr>
      <w:hyperlink r:id="rId18" w:history="1">
        <w:r w:rsidR="0012745F" w:rsidRPr="00C356B2">
          <w:rPr>
            <w:rFonts w:cstheme="minorHAnsi"/>
            <w:sz w:val="28"/>
            <w:szCs w:val="28"/>
          </w:rPr>
          <w:t>senco@westernroad.e-sussex.sch.uk</w:t>
        </w:r>
      </w:hyperlink>
    </w:p>
    <w:p w14:paraId="0CDB90C5" w14:textId="77777777" w:rsidR="00E95F31" w:rsidRPr="00C356B2" w:rsidRDefault="00E95F31" w:rsidP="00C356B2">
      <w:pPr>
        <w:spacing w:line="240" w:lineRule="auto"/>
        <w:rPr>
          <w:rFonts w:cstheme="minorHAnsi"/>
          <w:sz w:val="28"/>
          <w:szCs w:val="28"/>
        </w:rPr>
      </w:pPr>
    </w:p>
    <w:p w14:paraId="3771A95F" w14:textId="2950C7FA" w:rsidR="0012745F" w:rsidRPr="00C356B2" w:rsidRDefault="0012745F" w:rsidP="00C356B2">
      <w:pPr>
        <w:spacing w:line="240" w:lineRule="auto"/>
        <w:rPr>
          <w:rFonts w:cstheme="minorHAnsi"/>
          <w:sz w:val="28"/>
          <w:szCs w:val="28"/>
        </w:rPr>
      </w:pPr>
      <w:r w:rsidRPr="00C356B2">
        <w:rPr>
          <w:rFonts w:cstheme="minorHAnsi"/>
          <w:sz w:val="28"/>
          <w:szCs w:val="28"/>
        </w:rPr>
        <w:t xml:space="preserve">Best time to contact – </w:t>
      </w:r>
      <w:r w:rsidR="00C92C58">
        <w:rPr>
          <w:rFonts w:cstheme="minorHAnsi"/>
          <w:sz w:val="28"/>
          <w:szCs w:val="28"/>
        </w:rPr>
        <w:t>SENCo w</w:t>
      </w:r>
      <w:r w:rsidRPr="00C356B2">
        <w:rPr>
          <w:rFonts w:cstheme="minorHAnsi"/>
          <w:sz w:val="28"/>
          <w:szCs w:val="28"/>
        </w:rPr>
        <w:t xml:space="preserve">orking days </w:t>
      </w:r>
      <w:r w:rsidR="00C92C58">
        <w:rPr>
          <w:rFonts w:cstheme="minorHAnsi"/>
          <w:sz w:val="28"/>
          <w:szCs w:val="28"/>
        </w:rPr>
        <w:t xml:space="preserve">are </w:t>
      </w:r>
      <w:r w:rsidRPr="00C356B2">
        <w:rPr>
          <w:rFonts w:cstheme="minorHAnsi"/>
          <w:sz w:val="28"/>
          <w:szCs w:val="28"/>
        </w:rPr>
        <w:t xml:space="preserve">Wednesday </w:t>
      </w:r>
      <w:r w:rsidR="00C92C58">
        <w:rPr>
          <w:rFonts w:cstheme="minorHAnsi"/>
          <w:sz w:val="28"/>
          <w:szCs w:val="28"/>
        </w:rPr>
        <w:t>and</w:t>
      </w:r>
      <w:r w:rsidRPr="00C356B2">
        <w:rPr>
          <w:rFonts w:cstheme="minorHAnsi"/>
          <w:sz w:val="28"/>
          <w:szCs w:val="28"/>
        </w:rPr>
        <w:t xml:space="preserve"> Thursday</w:t>
      </w:r>
    </w:p>
    <w:p w14:paraId="57E7B995" w14:textId="7FEA579F" w:rsidR="0012745F" w:rsidRPr="00C356B2" w:rsidRDefault="0012745F" w:rsidP="00C356B2">
      <w:pPr>
        <w:spacing w:line="240" w:lineRule="auto"/>
        <w:rPr>
          <w:rFonts w:cstheme="minorHAnsi"/>
          <w:sz w:val="28"/>
          <w:szCs w:val="28"/>
        </w:rPr>
      </w:pPr>
      <w:r w:rsidRPr="00C356B2">
        <w:rPr>
          <w:rFonts w:cstheme="minorHAnsi"/>
          <w:sz w:val="28"/>
          <w:szCs w:val="28"/>
        </w:rPr>
        <w:t>Governors for SEND: Tom Jeffery and Karen Wallis (contactable via the School Office)</w:t>
      </w:r>
    </w:p>
    <w:p w14:paraId="5C305976" w14:textId="010A3017" w:rsidR="0012745F" w:rsidRDefault="0012745F" w:rsidP="00C356B2">
      <w:pPr>
        <w:spacing w:line="240" w:lineRule="auto"/>
        <w:rPr>
          <w:rFonts w:cstheme="minorHAnsi"/>
          <w:sz w:val="28"/>
          <w:szCs w:val="28"/>
        </w:rPr>
      </w:pPr>
    </w:p>
    <w:p w14:paraId="0EF21BF6" w14:textId="77777777" w:rsidR="00C356B2" w:rsidRPr="00C356B2" w:rsidRDefault="00C356B2" w:rsidP="00C356B2">
      <w:pPr>
        <w:spacing w:line="240" w:lineRule="auto"/>
        <w:rPr>
          <w:rFonts w:cstheme="minorHAnsi"/>
          <w:sz w:val="28"/>
          <w:szCs w:val="28"/>
        </w:rPr>
      </w:pPr>
    </w:p>
    <w:p w14:paraId="178A740F" w14:textId="47EF39E3" w:rsidR="00E95F31" w:rsidRPr="00C356B2" w:rsidRDefault="00E95F31" w:rsidP="00C356B2">
      <w:pPr>
        <w:spacing w:line="240" w:lineRule="auto"/>
        <w:rPr>
          <w:rFonts w:cstheme="minorHAnsi"/>
          <w:b/>
          <w:bCs/>
          <w:sz w:val="28"/>
          <w:szCs w:val="28"/>
        </w:rPr>
      </w:pPr>
      <w:r w:rsidRPr="00C356B2">
        <w:rPr>
          <w:rFonts w:cstheme="minorHAnsi"/>
          <w:b/>
          <w:bCs/>
          <w:sz w:val="28"/>
          <w:szCs w:val="28"/>
        </w:rPr>
        <w:lastRenderedPageBreak/>
        <w:t>3. Who supports children with SEND?</w:t>
      </w:r>
    </w:p>
    <w:p w14:paraId="629F0B2B" w14:textId="77777777" w:rsidR="00E95F31" w:rsidRPr="00C356B2" w:rsidRDefault="00E95F31" w:rsidP="00C356B2">
      <w:pPr>
        <w:spacing w:line="240" w:lineRule="auto"/>
        <w:rPr>
          <w:rFonts w:cstheme="minorHAnsi"/>
          <w:sz w:val="28"/>
          <w:szCs w:val="28"/>
        </w:rPr>
      </w:pPr>
    </w:p>
    <w:p w14:paraId="51A2BEB2" w14:textId="015E7DC4" w:rsidR="00E95F31" w:rsidRPr="00C356B2" w:rsidRDefault="00E95F31" w:rsidP="00C356B2">
      <w:pPr>
        <w:spacing w:line="240" w:lineRule="auto"/>
        <w:rPr>
          <w:rFonts w:cstheme="minorHAnsi"/>
          <w:sz w:val="28"/>
          <w:szCs w:val="28"/>
        </w:rPr>
      </w:pPr>
      <w:r w:rsidRPr="00C356B2">
        <w:rPr>
          <w:rFonts w:cstheme="minorHAnsi"/>
          <w:sz w:val="28"/>
          <w:szCs w:val="28"/>
        </w:rPr>
        <w:t>For children already in our setting, all staff support pupils with SEND including</w:t>
      </w:r>
      <w:r w:rsidR="00C356B2">
        <w:rPr>
          <w:rFonts w:cstheme="minorHAnsi"/>
          <w:sz w:val="28"/>
          <w:szCs w:val="28"/>
        </w:rPr>
        <w:t xml:space="preserve"> </w:t>
      </w:r>
      <w:r w:rsidRPr="00C356B2">
        <w:rPr>
          <w:rFonts w:cstheme="minorHAnsi"/>
          <w:sz w:val="28"/>
          <w:szCs w:val="28"/>
        </w:rPr>
        <w:t>class teachers and support staff.</w:t>
      </w:r>
    </w:p>
    <w:p w14:paraId="5E2A3810" w14:textId="77777777" w:rsidR="00E95F31" w:rsidRPr="00C356B2" w:rsidRDefault="00E95F31" w:rsidP="00C356B2">
      <w:pPr>
        <w:spacing w:line="240" w:lineRule="auto"/>
        <w:rPr>
          <w:rFonts w:cstheme="minorHAnsi"/>
          <w:sz w:val="28"/>
          <w:szCs w:val="28"/>
        </w:rPr>
      </w:pPr>
    </w:p>
    <w:p w14:paraId="65676949" w14:textId="42582F76" w:rsidR="00E95F31" w:rsidRPr="00C356B2" w:rsidRDefault="00E95F31" w:rsidP="00C356B2">
      <w:pPr>
        <w:spacing w:line="240" w:lineRule="auto"/>
        <w:rPr>
          <w:rFonts w:cstheme="minorHAnsi"/>
          <w:sz w:val="28"/>
          <w:szCs w:val="28"/>
        </w:rPr>
      </w:pPr>
      <w:r w:rsidRPr="00C356B2">
        <w:rPr>
          <w:rFonts w:cstheme="minorHAnsi"/>
          <w:sz w:val="28"/>
          <w:szCs w:val="28"/>
        </w:rPr>
        <w:t>Teachers know the children in their class well and will be aware of the</w:t>
      </w:r>
      <w:r w:rsidR="00C356B2">
        <w:rPr>
          <w:rFonts w:cstheme="minorHAnsi"/>
          <w:sz w:val="28"/>
          <w:szCs w:val="28"/>
        </w:rPr>
        <w:t xml:space="preserve"> </w:t>
      </w:r>
      <w:r w:rsidRPr="00C356B2">
        <w:rPr>
          <w:rFonts w:cstheme="minorHAnsi"/>
          <w:sz w:val="28"/>
          <w:szCs w:val="28"/>
        </w:rPr>
        <w:t>strengths and needs of all pupils, including those with SEND. Teachers are your</w:t>
      </w:r>
      <w:r w:rsidR="00C356B2">
        <w:rPr>
          <w:rFonts w:cstheme="minorHAnsi"/>
          <w:sz w:val="28"/>
          <w:szCs w:val="28"/>
        </w:rPr>
        <w:t xml:space="preserve"> </w:t>
      </w:r>
      <w:r w:rsidRPr="00C356B2">
        <w:rPr>
          <w:rFonts w:cstheme="minorHAnsi"/>
          <w:sz w:val="28"/>
          <w:szCs w:val="28"/>
        </w:rPr>
        <w:t>first point of contact if you have any queries or concerns about your child, their</w:t>
      </w:r>
      <w:r w:rsidR="00C356B2">
        <w:rPr>
          <w:rFonts w:cstheme="minorHAnsi"/>
          <w:sz w:val="28"/>
          <w:szCs w:val="28"/>
        </w:rPr>
        <w:t xml:space="preserve"> </w:t>
      </w:r>
      <w:r w:rsidRPr="00C356B2">
        <w:rPr>
          <w:rFonts w:cstheme="minorHAnsi"/>
          <w:sz w:val="28"/>
          <w:szCs w:val="28"/>
        </w:rPr>
        <w:t>wellbeing or progress. They are available every day after school at pick up for</w:t>
      </w:r>
      <w:r w:rsidR="00C356B2">
        <w:rPr>
          <w:rFonts w:cstheme="minorHAnsi"/>
          <w:sz w:val="28"/>
          <w:szCs w:val="28"/>
        </w:rPr>
        <w:t xml:space="preserve"> </w:t>
      </w:r>
      <w:r w:rsidRPr="00C356B2">
        <w:rPr>
          <w:rFonts w:cstheme="minorHAnsi"/>
          <w:sz w:val="28"/>
          <w:szCs w:val="28"/>
        </w:rPr>
        <w:t xml:space="preserve">check ins, or an appointment can be made via the school office for a more </w:t>
      </w:r>
      <w:proofErr w:type="gramStart"/>
      <w:r w:rsidRPr="00C356B2">
        <w:rPr>
          <w:rFonts w:cstheme="minorHAnsi"/>
          <w:sz w:val="28"/>
          <w:szCs w:val="28"/>
        </w:rPr>
        <w:t>in</w:t>
      </w:r>
      <w:r w:rsidR="001F6A01">
        <w:rPr>
          <w:rFonts w:cstheme="minorHAnsi"/>
          <w:sz w:val="28"/>
          <w:szCs w:val="28"/>
        </w:rPr>
        <w:t xml:space="preserve"> </w:t>
      </w:r>
      <w:r w:rsidRPr="00C356B2">
        <w:rPr>
          <w:rFonts w:cstheme="minorHAnsi"/>
          <w:sz w:val="28"/>
          <w:szCs w:val="28"/>
        </w:rPr>
        <w:t>depth</w:t>
      </w:r>
      <w:proofErr w:type="gramEnd"/>
      <w:r w:rsidRPr="00C356B2">
        <w:rPr>
          <w:rFonts w:cstheme="minorHAnsi"/>
          <w:sz w:val="28"/>
          <w:szCs w:val="28"/>
        </w:rPr>
        <w:t xml:space="preserve"> discussion. You can also email the school office who will pass your email onto your child’s teacher. All of the teachers in our school have Qualified Teacher status and Western Road Community Primary School ensures all staff have ongoing professional development to enable high quality teaching in every classroom. </w:t>
      </w:r>
    </w:p>
    <w:p w14:paraId="1FE1B22B" w14:textId="307CE4C1" w:rsidR="00E95F31" w:rsidRPr="00C356B2" w:rsidRDefault="00E95F31" w:rsidP="00C356B2">
      <w:pPr>
        <w:spacing w:line="240" w:lineRule="auto"/>
        <w:rPr>
          <w:rFonts w:cstheme="minorHAnsi"/>
          <w:b/>
          <w:bCs/>
          <w:sz w:val="28"/>
          <w:szCs w:val="28"/>
        </w:rPr>
      </w:pPr>
    </w:p>
    <w:p w14:paraId="42607E61" w14:textId="21D33A54" w:rsidR="00E95F31" w:rsidRPr="00C356B2" w:rsidRDefault="00E95F31" w:rsidP="00C356B2">
      <w:pPr>
        <w:spacing w:line="240" w:lineRule="auto"/>
        <w:rPr>
          <w:rFonts w:cstheme="minorHAnsi"/>
          <w:b/>
          <w:bCs/>
          <w:sz w:val="28"/>
          <w:szCs w:val="28"/>
        </w:rPr>
      </w:pPr>
      <w:r w:rsidRPr="00C356B2">
        <w:rPr>
          <w:rFonts w:cstheme="minorHAnsi"/>
          <w:b/>
          <w:bCs/>
          <w:sz w:val="28"/>
          <w:szCs w:val="28"/>
        </w:rPr>
        <w:t>4. Which children does the school provide for?</w:t>
      </w:r>
    </w:p>
    <w:p w14:paraId="0789556D" w14:textId="77777777" w:rsidR="00095670" w:rsidRPr="00C356B2" w:rsidRDefault="00095670" w:rsidP="00C356B2">
      <w:pPr>
        <w:pStyle w:val="Default"/>
        <w:rPr>
          <w:rFonts w:asciiTheme="minorHAnsi" w:hAnsiTheme="minorHAnsi" w:cstheme="minorHAnsi"/>
          <w:sz w:val="28"/>
          <w:szCs w:val="28"/>
        </w:rPr>
      </w:pPr>
      <w:r w:rsidRPr="00C356B2">
        <w:rPr>
          <w:rFonts w:asciiTheme="minorHAnsi" w:hAnsiTheme="minorHAnsi" w:cstheme="minorHAnsi"/>
          <w:sz w:val="28"/>
          <w:szCs w:val="28"/>
        </w:rPr>
        <w:t>(SEND CoP 6.79 bullet 1)</w:t>
      </w:r>
    </w:p>
    <w:p w14:paraId="04E70D9E" w14:textId="77777777" w:rsidR="00095670" w:rsidRPr="00C356B2" w:rsidRDefault="00095670"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 </w:t>
      </w:r>
    </w:p>
    <w:p w14:paraId="5E80BF22" w14:textId="7FE81127" w:rsidR="00E95F31" w:rsidRPr="00C356B2" w:rsidRDefault="00E95F31" w:rsidP="00C356B2">
      <w:pPr>
        <w:pStyle w:val="Default"/>
        <w:rPr>
          <w:rFonts w:asciiTheme="minorHAnsi" w:hAnsiTheme="minorHAnsi" w:cstheme="minorHAnsi"/>
          <w:sz w:val="28"/>
          <w:szCs w:val="28"/>
        </w:rPr>
      </w:pPr>
      <w:r w:rsidRPr="00C356B2">
        <w:rPr>
          <w:rFonts w:asciiTheme="minorHAnsi" w:hAnsiTheme="minorHAnsi" w:cstheme="minorHAnsi"/>
          <w:sz w:val="28"/>
          <w:szCs w:val="28"/>
        </w:rPr>
        <w:t>We are a maintained inclusive primary school. We offer an exciting and engaging learning environment for pupils from the age of 4 to 11 years old. We provide provision for children across all areas of needs, including</w:t>
      </w:r>
    </w:p>
    <w:p w14:paraId="407A9257" w14:textId="77777777" w:rsidR="00C356B2" w:rsidRDefault="00E95F31"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communication and interaction, social emotional and mental health, cognition and</w:t>
      </w:r>
      <w:r w:rsidR="00095670"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learning, and sensory and physical needs. </w:t>
      </w:r>
    </w:p>
    <w:p w14:paraId="56BF85C6" w14:textId="77777777" w:rsidR="00C356B2" w:rsidRDefault="00C356B2"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2BC162D6" w14:textId="394CEA26" w:rsidR="00E95F31" w:rsidRPr="00C356B2" w:rsidRDefault="00095670"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w:t>
      </w:r>
      <w:r w:rsidR="00E95F31" w:rsidRPr="00C356B2">
        <w:rPr>
          <w:rFonts w:asciiTheme="minorHAnsi" w:eastAsiaTheme="minorHAnsi" w:hAnsiTheme="minorHAnsi" w:cstheme="minorHAnsi"/>
          <w:sz w:val="28"/>
          <w:szCs w:val="28"/>
          <w:lang w:val="en-GB"/>
        </w:rPr>
        <w:t xml:space="preserve"> use the</w:t>
      </w:r>
      <w:r w:rsidRPr="00C356B2">
        <w:rPr>
          <w:rFonts w:asciiTheme="minorHAnsi" w:eastAsiaTheme="minorHAnsi" w:hAnsiTheme="minorHAnsi" w:cstheme="minorHAnsi"/>
          <w:sz w:val="28"/>
          <w:szCs w:val="28"/>
          <w:lang w:val="en-GB"/>
        </w:rPr>
        <w:t xml:space="preserve"> </w:t>
      </w:r>
      <w:r w:rsidR="00E95F31" w:rsidRPr="00C356B2">
        <w:rPr>
          <w:rFonts w:asciiTheme="minorHAnsi" w:eastAsiaTheme="minorHAnsi" w:hAnsiTheme="minorHAnsi" w:cstheme="minorHAnsi"/>
          <w:sz w:val="28"/>
          <w:szCs w:val="28"/>
          <w:lang w:val="en-GB"/>
        </w:rPr>
        <w:t>East Sussex SEND Matrix to guide the provision and resources to meet needs</w:t>
      </w:r>
      <w:r w:rsidRPr="00C356B2">
        <w:rPr>
          <w:rFonts w:asciiTheme="minorHAnsi" w:eastAsiaTheme="minorHAnsi" w:hAnsiTheme="minorHAnsi" w:cstheme="minorHAnsi"/>
          <w:sz w:val="28"/>
          <w:szCs w:val="28"/>
          <w:lang w:val="en-GB"/>
        </w:rPr>
        <w:t xml:space="preserve"> </w:t>
      </w:r>
      <w:r w:rsidR="00E95F31" w:rsidRPr="00C356B2">
        <w:rPr>
          <w:rFonts w:asciiTheme="minorHAnsi" w:eastAsiaTheme="minorHAnsi" w:hAnsiTheme="minorHAnsi" w:cstheme="minorHAnsi"/>
          <w:sz w:val="28"/>
          <w:szCs w:val="28"/>
          <w:lang w:val="en-GB"/>
        </w:rPr>
        <w:t>and facilitate progress for our pupils. This is a framework that has been drawn</w:t>
      </w:r>
      <w:r w:rsidRPr="00C356B2">
        <w:rPr>
          <w:rFonts w:asciiTheme="minorHAnsi" w:eastAsiaTheme="minorHAnsi" w:hAnsiTheme="minorHAnsi" w:cstheme="minorHAnsi"/>
          <w:sz w:val="28"/>
          <w:szCs w:val="28"/>
          <w:lang w:val="en-GB"/>
        </w:rPr>
        <w:t xml:space="preserve"> </w:t>
      </w:r>
      <w:r w:rsidR="00E95F31" w:rsidRPr="00C356B2">
        <w:rPr>
          <w:rFonts w:asciiTheme="minorHAnsi" w:eastAsiaTheme="minorHAnsi" w:hAnsiTheme="minorHAnsi" w:cstheme="minorHAnsi"/>
          <w:sz w:val="28"/>
          <w:szCs w:val="28"/>
          <w:lang w:val="en-GB"/>
        </w:rPr>
        <w:t>up by the Inclusion, Special Educational Needs and Disabilities service (ISEND)</w:t>
      </w:r>
    </w:p>
    <w:p w14:paraId="5ECC4D3F" w14:textId="0A42274D" w:rsidR="00E95F31" w:rsidRPr="00C356B2" w:rsidRDefault="00E95F31"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in collaboration with parents, carers and staff from educational settings across</w:t>
      </w:r>
      <w:r w:rsidR="00095670"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the county. The purpose of the SEN Matrix is to -</w:t>
      </w:r>
    </w:p>
    <w:p w14:paraId="5EBC4BE4"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Provide a shared understanding for schools, the Local Authority,</w:t>
      </w:r>
    </w:p>
    <w:p w14:paraId="78B85A24"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parents/carers, and services such as Health and Social Care, about how to</w:t>
      </w:r>
    </w:p>
    <w:p w14:paraId="536721FF"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identify the Special Educational Needs of children and young people</w:t>
      </w:r>
    </w:p>
    <w:p w14:paraId="3690047C"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Provide guidance on provision and resources recommended to meet these</w:t>
      </w:r>
    </w:p>
    <w:p w14:paraId="4E08E283"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needs, and to facilitate educational progression</w:t>
      </w:r>
    </w:p>
    <w:p w14:paraId="45E690C9"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Support development of knowledge and understanding about SEN</w:t>
      </w:r>
    </w:p>
    <w:p w14:paraId="394D36A7"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Contribute to the development of good SEN and inclusive practice (‘build</w:t>
      </w:r>
    </w:p>
    <w:p w14:paraId="62367105"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capacity’)</w:t>
      </w:r>
    </w:p>
    <w:p w14:paraId="5D9AAA2D"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lastRenderedPageBreak/>
        <w:t>• Provide a framework from which the Local Authority and its moderation</w:t>
      </w:r>
    </w:p>
    <w:p w14:paraId="117F66A1"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partners will make consistent decisions about funding levels for children to</w:t>
      </w:r>
    </w:p>
    <w:p w14:paraId="5F90DFA4"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facilitate their educational progression.</w:t>
      </w:r>
    </w:p>
    <w:p w14:paraId="53E07669"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p>
    <w:p w14:paraId="652B8032" w14:textId="77777777" w:rsidR="00E95F31" w:rsidRPr="00C356B2" w:rsidRDefault="00E95F3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You can access the Matrix, on East Sussex </w:t>
      </w:r>
      <w:proofErr w:type="spellStart"/>
      <w:r w:rsidRPr="00C356B2">
        <w:rPr>
          <w:rFonts w:asciiTheme="minorHAnsi" w:eastAsiaTheme="minorHAnsi" w:hAnsiTheme="minorHAnsi" w:cstheme="minorHAnsi"/>
          <w:sz w:val="28"/>
          <w:szCs w:val="28"/>
          <w:lang w:val="en-GB"/>
        </w:rPr>
        <w:t>czone</w:t>
      </w:r>
      <w:proofErr w:type="spellEnd"/>
      <w:r w:rsidRPr="00C356B2">
        <w:rPr>
          <w:rFonts w:asciiTheme="minorHAnsi" w:eastAsiaTheme="minorHAnsi" w:hAnsiTheme="minorHAnsi" w:cstheme="minorHAnsi"/>
          <w:sz w:val="28"/>
          <w:szCs w:val="28"/>
          <w:lang w:val="en-GB"/>
        </w:rPr>
        <w:t xml:space="preserve"> page, using this link –</w:t>
      </w:r>
    </w:p>
    <w:p w14:paraId="7A301D90" w14:textId="432E40A9" w:rsidR="00095670" w:rsidRDefault="00D87D69" w:rsidP="00C356B2">
      <w:pPr>
        <w:pStyle w:val="TableParagraph"/>
        <w:tabs>
          <w:tab w:val="left" w:pos="822"/>
          <w:tab w:val="left" w:pos="823"/>
        </w:tabs>
      </w:pPr>
      <w:hyperlink r:id="rId19" w:history="1">
        <w:r w:rsidR="00C92C58">
          <w:rPr>
            <w:rStyle w:val="Hyperlink"/>
          </w:rPr>
          <w:t xml:space="preserve">SEN Matrix | </w:t>
        </w:r>
        <w:proofErr w:type="spellStart"/>
        <w:r w:rsidR="00C92C58">
          <w:rPr>
            <w:rStyle w:val="Hyperlink"/>
          </w:rPr>
          <w:t>Czone</w:t>
        </w:r>
        <w:proofErr w:type="spellEnd"/>
      </w:hyperlink>
    </w:p>
    <w:p w14:paraId="60736E95" w14:textId="77777777" w:rsidR="00C92C58" w:rsidRPr="00C356B2" w:rsidRDefault="00C92C58" w:rsidP="00C356B2">
      <w:pPr>
        <w:pStyle w:val="TableParagraph"/>
        <w:tabs>
          <w:tab w:val="left" w:pos="822"/>
          <w:tab w:val="left" w:pos="823"/>
        </w:tabs>
        <w:rPr>
          <w:rFonts w:asciiTheme="minorHAnsi" w:eastAsiaTheme="minorHAnsi" w:hAnsiTheme="minorHAnsi" w:cstheme="minorHAnsi"/>
          <w:sz w:val="28"/>
          <w:szCs w:val="28"/>
          <w:lang w:val="en-GB"/>
        </w:rPr>
      </w:pPr>
    </w:p>
    <w:p w14:paraId="50F98D5B" w14:textId="01320D23" w:rsidR="00095670" w:rsidRPr="00C356B2" w:rsidRDefault="00095670" w:rsidP="00C356B2">
      <w:pPr>
        <w:pStyle w:val="TableParagraph"/>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If you would like a place for your child with an Education Health and Care Plan, contact your Assessment and Planning Officer at East Sussex County Council. If you want a place for any other child with special educational needs, you should apply as normal and your application will be considered in the same way as applications from children without special educational needs.</w:t>
      </w:r>
    </w:p>
    <w:p w14:paraId="10B0CF60" w14:textId="77777777" w:rsidR="00095670" w:rsidRPr="00C356B2" w:rsidRDefault="00095670" w:rsidP="00C356B2">
      <w:pPr>
        <w:pStyle w:val="TableParagraph"/>
        <w:ind w:right="254"/>
        <w:rPr>
          <w:rFonts w:asciiTheme="minorHAnsi" w:eastAsiaTheme="minorHAnsi" w:hAnsiTheme="minorHAnsi" w:cstheme="minorHAnsi"/>
          <w:sz w:val="28"/>
          <w:szCs w:val="28"/>
          <w:lang w:val="en-GB"/>
        </w:rPr>
      </w:pPr>
    </w:p>
    <w:p w14:paraId="518440B9" w14:textId="77777777" w:rsidR="00C356B2" w:rsidRDefault="00095670" w:rsidP="00C356B2">
      <w:pPr>
        <w:pStyle w:val="TableParagraph"/>
        <w:numPr>
          <w:ilvl w:val="0"/>
          <w:numId w:val="1"/>
        </w:numPr>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Western Road Community Primary School - admissions policy can be found on our websit</w:t>
      </w:r>
      <w:r w:rsidR="00C356B2">
        <w:rPr>
          <w:rFonts w:asciiTheme="minorHAnsi" w:eastAsiaTheme="minorHAnsi" w:hAnsiTheme="minorHAnsi" w:cstheme="minorHAnsi"/>
          <w:sz w:val="28"/>
          <w:szCs w:val="28"/>
          <w:lang w:val="en-GB"/>
        </w:rPr>
        <w:t xml:space="preserve">e </w:t>
      </w:r>
    </w:p>
    <w:p w14:paraId="5DFF93F2" w14:textId="69639E64" w:rsidR="00C92C58" w:rsidRPr="00C92C58" w:rsidRDefault="00C356B2" w:rsidP="00C92C58">
      <w:pPr>
        <w:pStyle w:val="TableParagraph"/>
        <w:numPr>
          <w:ilvl w:val="0"/>
          <w:numId w:val="1"/>
        </w:numPr>
        <w:tabs>
          <w:tab w:val="left" w:pos="822"/>
          <w:tab w:val="left" w:pos="823"/>
        </w:tabs>
        <w:rPr>
          <w:rFonts w:asciiTheme="minorHAnsi" w:eastAsiaTheme="minorHAnsi" w:hAnsiTheme="minorHAnsi" w:cstheme="minorHAnsi"/>
          <w:sz w:val="28"/>
          <w:szCs w:val="28"/>
          <w:lang w:val="en-GB"/>
        </w:rPr>
      </w:pPr>
      <w:r>
        <w:rPr>
          <w:rFonts w:asciiTheme="minorHAnsi" w:eastAsiaTheme="minorHAnsi" w:hAnsiTheme="minorHAnsi" w:cstheme="minorHAnsi"/>
          <w:sz w:val="28"/>
          <w:szCs w:val="28"/>
          <w:lang w:val="en-GB"/>
        </w:rPr>
        <w:t>S</w:t>
      </w:r>
      <w:r w:rsidR="00095670" w:rsidRPr="00C356B2">
        <w:rPr>
          <w:rFonts w:asciiTheme="minorHAnsi" w:eastAsiaTheme="minorHAnsi" w:hAnsiTheme="minorHAnsi" w:cstheme="minorHAnsi"/>
          <w:sz w:val="28"/>
          <w:szCs w:val="28"/>
          <w:lang w:val="en-GB"/>
        </w:rPr>
        <w:t xml:space="preserve">chool admissions - </w:t>
      </w:r>
      <w:r w:rsidRPr="00C356B2">
        <w:rPr>
          <w:rFonts w:asciiTheme="minorHAnsi" w:eastAsiaTheme="minorHAnsi" w:hAnsiTheme="minorHAnsi" w:cstheme="minorHAnsi"/>
          <w:sz w:val="28"/>
          <w:szCs w:val="28"/>
          <w:lang w:val="en-GB"/>
        </w:rPr>
        <w:t xml:space="preserve">contact Information for Families for admissions advice </w:t>
      </w:r>
      <w:r>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0300 330 9472</w:t>
      </w:r>
      <w:r w:rsidRPr="00C356B2">
        <w:rPr>
          <w:rFonts w:asciiTheme="minorHAnsi" w:hAnsiTheme="minorHAnsi" w:cstheme="minorHAnsi"/>
          <w:color w:val="0B0C0C"/>
          <w:sz w:val="28"/>
          <w:szCs w:val="28"/>
          <w:shd w:val="clear" w:color="auto" w:fill="FFFFFF"/>
        </w:rPr>
        <w:t> </w:t>
      </w:r>
    </w:p>
    <w:p w14:paraId="093D1AE2" w14:textId="77777777"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44EE7093" w14:textId="1E5B0521" w:rsidR="00E95F31" w:rsidRPr="00C356B2" w:rsidRDefault="00961E08" w:rsidP="00C356B2">
      <w:pPr>
        <w:pStyle w:val="TableParagraph"/>
        <w:tabs>
          <w:tab w:val="left" w:pos="822"/>
          <w:tab w:val="left" w:pos="823"/>
        </w:tabs>
        <w:ind w:left="0"/>
        <w:rPr>
          <w:rFonts w:asciiTheme="minorHAnsi" w:eastAsiaTheme="minorHAnsi" w:hAnsiTheme="minorHAnsi" w:cstheme="minorHAnsi"/>
          <w:b/>
          <w:bCs/>
          <w:sz w:val="28"/>
          <w:szCs w:val="28"/>
          <w:lang w:val="en-GB"/>
        </w:rPr>
      </w:pPr>
      <w:r w:rsidRPr="00C356B2">
        <w:rPr>
          <w:rFonts w:asciiTheme="minorHAnsi" w:eastAsiaTheme="minorHAnsi" w:hAnsiTheme="minorHAnsi" w:cstheme="minorHAnsi"/>
          <w:b/>
          <w:bCs/>
          <w:sz w:val="28"/>
          <w:szCs w:val="28"/>
          <w:lang w:val="en-GB"/>
        </w:rPr>
        <w:t>5</w:t>
      </w:r>
      <w:r w:rsidR="00E95F31" w:rsidRPr="00C356B2">
        <w:rPr>
          <w:rFonts w:asciiTheme="minorHAnsi" w:eastAsiaTheme="minorHAnsi" w:hAnsiTheme="minorHAnsi" w:cstheme="minorHAnsi"/>
          <w:b/>
          <w:bCs/>
          <w:sz w:val="28"/>
          <w:szCs w:val="28"/>
          <w:lang w:val="en-GB"/>
        </w:rPr>
        <w:t>. How do we meet the needs of our learners, including those with SEND?</w:t>
      </w:r>
    </w:p>
    <w:p w14:paraId="5B658D62" w14:textId="1199A0DA"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10AD63E5" w14:textId="77777777"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At Western Road we aim to include all children, regardless of their need, in the life of the whole school community. We aim to do this in a way that involves the views of parents and the children themselves, respecting individual beliefs, tradition and culture. This is in accordance with the Children and Families Act 2014 and the Equalities Act 2010.</w:t>
      </w:r>
    </w:p>
    <w:p w14:paraId="66DE0F99" w14:textId="1EEF6E2E"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06734D95" w14:textId="5B2EFCAC"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In our reception class, children are encouraged in a warm and supportive way to learn through play and stimulating and meaningful activities. This is built upon in Year 1 and Year 2 as children have opportunities to take part in activities in our </w:t>
      </w:r>
      <w:r w:rsidR="00181609">
        <w:rPr>
          <w:rFonts w:asciiTheme="minorHAnsi" w:eastAsiaTheme="minorHAnsi" w:hAnsiTheme="minorHAnsi" w:cstheme="minorHAnsi"/>
          <w:sz w:val="28"/>
          <w:szCs w:val="28"/>
          <w:lang w:val="en-GB"/>
        </w:rPr>
        <w:t xml:space="preserve">indoor and outdoor learning </w:t>
      </w:r>
      <w:r w:rsidRPr="00C356B2">
        <w:rPr>
          <w:rFonts w:asciiTheme="minorHAnsi" w:eastAsiaTheme="minorHAnsi" w:hAnsiTheme="minorHAnsi" w:cstheme="minorHAnsi"/>
          <w:sz w:val="28"/>
          <w:szCs w:val="28"/>
          <w:lang w:val="en-GB"/>
        </w:rPr>
        <w:t>provision</w:t>
      </w:r>
      <w:r w:rsidR="00181609">
        <w:rPr>
          <w:rFonts w:asciiTheme="minorHAnsi" w:eastAsiaTheme="minorHAnsi" w:hAnsiTheme="minorHAnsi" w:cstheme="minorHAnsi"/>
          <w:sz w:val="28"/>
          <w:szCs w:val="28"/>
          <w:lang w:val="en-GB"/>
        </w:rPr>
        <w:t xml:space="preserve"> areas, where we set up a range of </w:t>
      </w:r>
      <w:proofErr w:type="gramStart"/>
      <w:r w:rsidR="00181609">
        <w:rPr>
          <w:rFonts w:asciiTheme="minorHAnsi" w:eastAsiaTheme="minorHAnsi" w:hAnsiTheme="minorHAnsi" w:cstheme="minorHAnsi"/>
          <w:sz w:val="28"/>
          <w:szCs w:val="28"/>
          <w:lang w:val="en-GB"/>
        </w:rPr>
        <w:t>hands on</w:t>
      </w:r>
      <w:proofErr w:type="gramEnd"/>
      <w:r w:rsidR="00181609">
        <w:rPr>
          <w:rFonts w:asciiTheme="minorHAnsi" w:eastAsiaTheme="minorHAnsi" w:hAnsiTheme="minorHAnsi" w:cstheme="minorHAnsi"/>
          <w:sz w:val="28"/>
          <w:szCs w:val="28"/>
          <w:lang w:val="en-GB"/>
        </w:rPr>
        <w:t xml:space="preserve"> activities that link to their learning / activities which give the opportunity to learn through play</w:t>
      </w:r>
      <w:r w:rsidRPr="00C356B2">
        <w:rPr>
          <w:rFonts w:asciiTheme="minorHAnsi" w:eastAsiaTheme="minorHAnsi" w:hAnsiTheme="minorHAnsi" w:cstheme="minorHAnsi"/>
          <w:sz w:val="28"/>
          <w:szCs w:val="28"/>
          <w:lang w:val="en-GB"/>
        </w:rPr>
        <w:t xml:space="preserve">. Learning is active and exciting. The EYFS and KS1 team ensure activities meet the needs of the individuals. </w:t>
      </w:r>
    </w:p>
    <w:p w14:paraId="33C7EDE9" w14:textId="17FEE128"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1F42D2F4" w14:textId="0A73956E"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In all of the school, exciting and engaging learning takes place. Every pupil has access to a broad, balanced and creative curriculum. We set high expectations for all pupils. Our curriculum is based on the school’s values and developing pupils' awareness of how they learn best as individuals. This is further underpinned with understanding of their own physical and mental wellbeing which is interwoven throughout the curriculum. The emphasis is on learning from first-hand experience and existing knowledge, developing skills, knowledge and understanding in practical and relevant contexts, with an </w:t>
      </w:r>
      <w:r w:rsidRPr="00C356B2">
        <w:rPr>
          <w:rFonts w:asciiTheme="minorHAnsi" w:eastAsiaTheme="minorHAnsi" w:hAnsiTheme="minorHAnsi" w:cstheme="minorHAnsi"/>
          <w:sz w:val="28"/>
          <w:szCs w:val="28"/>
          <w:lang w:val="en-GB"/>
        </w:rPr>
        <w:lastRenderedPageBreak/>
        <w:t>awareness of how they are learning. The National Curriculum, which guides teachers in the content of children’s learning, is at the heart of the teaching programme. Children’s learning will often be based around an enquiry question and may include several curriculum areas. While thematic topics vary from term to term, the core skills of English and Mathematics are taught consistently throughout the year. Quality first teaching across every age phase meets the majority of pupil needs.</w:t>
      </w:r>
      <w:r w:rsidR="00D00340">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This is defined as teaching which uses inclusive strategies as </w:t>
      </w:r>
      <w:proofErr w:type="gramStart"/>
      <w:r w:rsidRPr="00C356B2">
        <w:rPr>
          <w:rFonts w:asciiTheme="minorHAnsi" w:eastAsiaTheme="minorHAnsi" w:hAnsiTheme="minorHAnsi" w:cstheme="minorHAnsi"/>
          <w:sz w:val="28"/>
          <w:szCs w:val="28"/>
          <w:lang w:val="en-GB"/>
        </w:rPr>
        <w:t>day to day</w:t>
      </w:r>
      <w:proofErr w:type="gramEnd"/>
      <w:r w:rsidR="00D00340">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practice. It means that learning begins from each pupil's own starting point within their learning, and builds from there. Examples of this in practice in our</w:t>
      </w:r>
      <w:r w:rsidR="00D00340">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school include the use of visuals and kinaesthetic learning strategies, effective</w:t>
      </w:r>
      <w:r w:rsidR="00D00340">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use of differentiated questioning, linking into and building on prior learning and metacognition to support the development of independence for all pupils. Quality first teaching means that teachers plan highly engaging activities which allow children to access the learning in different ways in order to meet the individual’s needs in their class. It also means that tasks are delivered using a personalised and scaffolded approach for pupils. </w:t>
      </w:r>
    </w:p>
    <w:p w14:paraId="5D1F4915" w14:textId="791045A0"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7058BD95" w14:textId="77777777" w:rsidR="00AD5FDC"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Children who need further support are provided with a range </w:t>
      </w:r>
      <w:r w:rsidR="00C92C58">
        <w:rPr>
          <w:rFonts w:asciiTheme="minorHAnsi" w:eastAsiaTheme="minorHAnsi" w:hAnsiTheme="minorHAnsi" w:cstheme="minorHAnsi"/>
          <w:sz w:val="28"/>
          <w:szCs w:val="28"/>
          <w:lang w:val="en-GB"/>
        </w:rPr>
        <w:t>support in small groups</w:t>
      </w:r>
      <w:r w:rsidR="000E1A4B">
        <w:rPr>
          <w:rFonts w:asciiTheme="minorHAnsi" w:eastAsiaTheme="minorHAnsi" w:hAnsiTheme="minorHAnsi" w:cstheme="minorHAnsi"/>
          <w:sz w:val="28"/>
          <w:szCs w:val="28"/>
          <w:lang w:val="en-GB"/>
        </w:rPr>
        <w:t xml:space="preserve"> where teaching and learning are</w:t>
      </w:r>
      <w:r w:rsidRPr="00C356B2">
        <w:rPr>
          <w:rFonts w:asciiTheme="minorHAnsi" w:eastAsiaTheme="minorHAnsi" w:hAnsiTheme="minorHAnsi" w:cstheme="minorHAnsi"/>
          <w:sz w:val="28"/>
          <w:szCs w:val="28"/>
          <w:lang w:val="en-GB"/>
        </w:rPr>
        <w:t xml:space="preserve"> targeted to meet their needs. This work focusses on a range of needs, for example, academic, </w:t>
      </w:r>
      <w:r w:rsidR="00330DB5" w:rsidRPr="00C356B2">
        <w:rPr>
          <w:rFonts w:asciiTheme="minorHAnsi" w:eastAsiaTheme="minorHAnsi" w:hAnsiTheme="minorHAnsi" w:cstheme="minorHAnsi"/>
          <w:sz w:val="28"/>
          <w:szCs w:val="28"/>
          <w:lang w:val="en-GB"/>
        </w:rPr>
        <w:t xml:space="preserve">pre-teaching, </w:t>
      </w:r>
      <w:r w:rsidRPr="00C356B2">
        <w:rPr>
          <w:rFonts w:asciiTheme="minorHAnsi" w:eastAsiaTheme="minorHAnsi" w:hAnsiTheme="minorHAnsi" w:cstheme="minorHAnsi"/>
          <w:sz w:val="28"/>
          <w:szCs w:val="28"/>
          <w:lang w:val="en-GB"/>
        </w:rPr>
        <w:t xml:space="preserve">emotional or social. This work is carried out within the classroom environment, following quality first teaching and teacher assessment within lessons, or in our various intervention spaces; the </w:t>
      </w:r>
      <w:r w:rsidR="000E1A4B">
        <w:rPr>
          <w:rFonts w:asciiTheme="minorHAnsi" w:eastAsiaTheme="minorHAnsi" w:hAnsiTheme="minorHAnsi" w:cstheme="minorHAnsi"/>
          <w:sz w:val="28"/>
          <w:szCs w:val="28"/>
          <w:lang w:val="en-GB"/>
        </w:rPr>
        <w:t>G</w:t>
      </w:r>
      <w:r w:rsidRPr="00C356B2">
        <w:rPr>
          <w:rFonts w:asciiTheme="minorHAnsi" w:eastAsiaTheme="minorHAnsi" w:hAnsiTheme="minorHAnsi" w:cstheme="minorHAnsi"/>
          <w:sz w:val="28"/>
          <w:szCs w:val="28"/>
          <w:lang w:val="en-GB"/>
        </w:rPr>
        <w:t>allery area,</w:t>
      </w:r>
      <w:r w:rsidR="000E1A4B">
        <w:rPr>
          <w:rFonts w:asciiTheme="minorHAnsi" w:eastAsiaTheme="minorHAnsi" w:hAnsiTheme="minorHAnsi" w:cstheme="minorHAnsi"/>
          <w:sz w:val="28"/>
          <w:szCs w:val="28"/>
          <w:lang w:val="en-GB"/>
        </w:rPr>
        <w:t xml:space="preserve"> the Hawthorn room </w:t>
      </w:r>
      <w:r w:rsidRPr="00C356B2">
        <w:rPr>
          <w:rFonts w:asciiTheme="minorHAnsi" w:eastAsiaTheme="minorHAnsi" w:hAnsiTheme="minorHAnsi" w:cstheme="minorHAnsi"/>
          <w:sz w:val="28"/>
          <w:szCs w:val="28"/>
          <w:lang w:val="en-GB"/>
        </w:rPr>
        <w:t>or Rainbow Room.</w:t>
      </w:r>
      <w:r w:rsidR="00330DB5" w:rsidRPr="00C356B2">
        <w:rPr>
          <w:rFonts w:asciiTheme="minorHAnsi" w:eastAsiaTheme="minorHAnsi" w:hAnsiTheme="minorHAnsi" w:cstheme="minorHAnsi"/>
          <w:sz w:val="28"/>
          <w:szCs w:val="28"/>
          <w:lang w:val="en-GB"/>
        </w:rPr>
        <w:t xml:space="preserve"> </w:t>
      </w:r>
      <w:r w:rsidR="000E1A4B">
        <w:rPr>
          <w:rFonts w:asciiTheme="minorHAnsi" w:eastAsiaTheme="minorHAnsi" w:hAnsiTheme="minorHAnsi" w:cstheme="minorHAnsi"/>
          <w:sz w:val="28"/>
          <w:szCs w:val="28"/>
          <w:lang w:val="en-GB"/>
        </w:rPr>
        <w:t xml:space="preserve">We also </w:t>
      </w:r>
      <w:r w:rsidR="00AD5FDC">
        <w:rPr>
          <w:rFonts w:asciiTheme="minorHAnsi" w:eastAsiaTheme="minorHAnsi" w:hAnsiTheme="minorHAnsi" w:cstheme="minorHAnsi"/>
          <w:sz w:val="28"/>
          <w:szCs w:val="28"/>
          <w:lang w:val="en-GB"/>
        </w:rPr>
        <w:t xml:space="preserve">have </w:t>
      </w:r>
      <w:r w:rsidR="000E1A4B">
        <w:rPr>
          <w:rFonts w:asciiTheme="minorHAnsi" w:eastAsiaTheme="minorHAnsi" w:hAnsiTheme="minorHAnsi" w:cstheme="minorHAnsi"/>
          <w:sz w:val="28"/>
          <w:szCs w:val="28"/>
          <w:lang w:val="en-GB"/>
        </w:rPr>
        <w:t xml:space="preserve">the Juniper room; a fantastic sensory space which is used </w:t>
      </w:r>
      <w:r w:rsidR="00AD5FDC">
        <w:rPr>
          <w:rFonts w:asciiTheme="minorHAnsi" w:eastAsiaTheme="minorHAnsi" w:hAnsiTheme="minorHAnsi" w:cstheme="minorHAnsi"/>
          <w:sz w:val="28"/>
          <w:szCs w:val="28"/>
          <w:lang w:val="en-GB"/>
        </w:rPr>
        <w:t>to support pupils with a range of sensory needs.</w:t>
      </w:r>
      <w:r w:rsidR="000E1A4B">
        <w:rPr>
          <w:rFonts w:asciiTheme="minorHAnsi" w:eastAsiaTheme="minorHAnsi" w:hAnsiTheme="minorHAnsi" w:cstheme="minorHAnsi"/>
          <w:sz w:val="28"/>
          <w:szCs w:val="28"/>
          <w:lang w:val="en-GB"/>
        </w:rPr>
        <w:t xml:space="preserve"> </w:t>
      </w:r>
    </w:p>
    <w:p w14:paraId="00EDEDC8" w14:textId="77777777" w:rsidR="00D00340" w:rsidRDefault="00D00340" w:rsidP="00C356B2">
      <w:pPr>
        <w:pStyle w:val="TableParagraph"/>
        <w:tabs>
          <w:tab w:val="left" w:pos="822"/>
          <w:tab w:val="left" w:pos="823"/>
        </w:tabs>
        <w:rPr>
          <w:rFonts w:asciiTheme="minorHAnsi" w:eastAsiaTheme="minorHAnsi" w:hAnsiTheme="minorHAnsi" w:cstheme="minorHAnsi"/>
          <w:b/>
          <w:bCs/>
          <w:color w:val="FF0000"/>
          <w:sz w:val="28"/>
          <w:szCs w:val="28"/>
          <w:lang w:val="en-GB"/>
        </w:rPr>
      </w:pPr>
    </w:p>
    <w:p w14:paraId="064F8A9B" w14:textId="719465E8" w:rsidR="00D00340" w:rsidRDefault="0018117D" w:rsidP="0018117D">
      <w:pPr>
        <w:pStyle w:val="TableParagraph"/>
        <w:tabs>
          <w:tab w:val="left" w:pos="822"/>
          <w:tab w:val="left" w:pos="823"/>
        </w:tabs>
        <w:jc w:val="center"/>
        <w:rPr>
          <w:rFonts w:asciiTheme="minorHAnsi" w:eastAsiaTheme="minorHAnsi" w:hAnsiTheme="minorHAnsi" w:cstheme="minorHAnsi"/>
          <w:sz w:val="28"/>
          <w:szCs w:val="28"/>
          <w:lang w:val="en-GB"/>
        </w:rPr>
      </w:pPr>
      <w:r w:rsidRPr="0018117D">
        <w:rPr>
          <w:rFonts w:asciiTheme="minorHAnsi" w:eastAsiaTheme="minorHAnsi" w:hAnsiTheme="minorHAnsi" w:cstheme="minorHAnsi"/>
          <w:noProof/>
          <w:sz w:val="28"/>
          <w:szCs w:val="28"/>
          <w:lang w:val="en-GB"/>
        </w:rPr>
        <w:drawing>
          <wp:inline distT="0" distB="0" distL="0" distR="0" wp14:anchorId="4DBBF0D2" wp14:editId="6E21795C">
            <wp:extent cx="3130061" cy="187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5523" cy="1889093"/>
                    </a:xfrm>
                    <a:prstGeom prst="rect">
                      <a:avLst/>
                    </a:prstGeom>
                  </pic:spPr>
                </pic:pic>
              </a:graphicData>
            </a:graphic>
          </wp:inline>
        </w:drawing>
      </w:r>
    </w:p>
    <w:p w14:paraId="651679C1" w14:textId="77777777" w:rsidR="0018117D" w:rsidRDefault="0018117D" w:rsidP="0018117D">
      <w:pPr>
        <w:pStyle w:val="TableParagraph"/>
        <w:tabs>
          <w:tab w:val="left" w:pos="822"/>
          <w:tab w:val="left" w:pos="823"/>
        </w:tabs>
        <w:jc w:val="center"/>
        <w:rPr>
          <w:rFonts w:asciiTheme="minorHAnsi" w:eastAsiaTheme="minorHAnsi" w:hAnsiTheme="minorHAnsi" w:cstheme="minorHAnsi"/>
          <w:sz w:val="28"/>
          <w:szCs w:val="28"/>
          <w:lang w:val="en-GB"/>
        </w:rPr>
      </w:pPr>
    </w:p>
    <w:p w14:paraId="042F631B" w14:textId="42C7CEA6"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Pupils requiring intervention are identified by the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class</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teacher </w:t>
      </w:r>
      <w:r w:rsidR="00330DB5" w:rsidRPr="00C356B2">
        <w:rPr>
          <w:rFonts w:asciiTheme="minorHAnsi" w:eastAsiaTheme="minorHAnsi" w:hAnsiTheme="minorHAnsi" w:cstheme="minorHAnsi"/>
          <w:sz w:val="28"/>
          <w:szCs w:val="28"/>
          <w:lang w:val="en-GB"/>
        </w:rPr>
        <w:t>and SENCO. Intervention</w:t>
      </w:r>
      <w:r w:rsidR="00AD5FDC">
        <w:rPr>
          <w:rFonts w:asciiTheme="minorHAnsi" w:eastAsiaTheme="minorHAnsi" w:hAnsiTheme="minorHAnsi" w:cstheme="minorHAnsi"/>
          <w:sz w:val="28"/>
          <w:szCs w:val="28"/>
          <w:lang w:val="en-GB"/>
        </w:rPr>
        <w:t xml:space="preserve">s </w:t>
      </w:r>
      <w:r w:rsidR="00330DB5" w:rsidRPr="00C356B2">
        <w:rPr>
          <w:rFonts w:asciiTheme="minorHAnsi" w:eastAsiaTheme="minorHAnsi" w:hAnsiTheme="minorHAnsi" w:cstheme="minorHAnsi"/>
          <w:sz w:val="28"/>
          <w:szCs w:val="28"/>
          <w:lang w:val="en-GB"/>
        </w:rPr>
        <w:t>are planned, delivered and reviewed by class teachers, support staff and/or the SENC</w:t>
      </w:r>
      <w:r w:rsidR="00AD5FDC">
        <w:rPr>
          <w:rFonts w:asciiTheme="minorHAnsi" w:eastAsiaTheme="minorHAnsi" w:hAnsiTheme="minorHAnsi" w:cstheme="minorHAnsi"/>
          <w:sz w:val="28"/>
          <w:szCs w:val="28"/>
          <w:lang w:val="en-GB"/>
        </w:rPr>
        <w:t>o</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To be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effective the interventions are targeted based on pupil need and progress</w:t>
      </w:r>
      <w:r w:rsidR="00AD5FDC">
        <w:rPr>
          <w:rFonts w:asciiTheme="minorHAnsi" w:eastAsiaTheme="minorHAnsi" w:hAnsiTheme="minorHAnsi" w:cstheme="minorHAnsi"/>
          <w:sz w:val="28"/>
          <w:szCs w:val="28"/>
          <w:lang w:val="en-GB"/>
        </w:rPr>
        <w:t>,</w:t>
      </w:r>
      <w:r w:rsidRPr="00C356B2">
        <w:rPr>
          <w:rFonts w:asciiTheme="minorHAnsi" w:eastAsiaTheme="minorHAnsi" w:hAnsiTheme="minorHAnsi" w:cstheme="minorHAnsi"/>
          <w:sz w:val="28"/>
          <w:szCs w:val="28"/>
          <w:lang w:val="en-GB"/>
        </w:rPr>
        <w:t xml:space="preserve"> a</w:t>
      </w:r>
      <w:r w:rsidR="00330DB5" w:rsidRPr="00C356B2">
        <w:rPr>
          <w:rFonts w:asciiTheme="minorHAnsi" w:eastAsiaTheme="minorHAnsi" w:hAnsiTheme="minorHAnsi" w:cstheme="minorHAnsi"/>
          <w:sz w:val="28"/>
          <w:szCs w:val="28"/>
          <w:lang w:val="en-GB"/>
        </w:rPr>
        <w:t>n</w:t>
      </w:r>
      <w:r w:rsidRPr="00C356B2">
        <w:rPr>
          <w:rFonts w:asciiTheme="minorHAnsi" w:eastAsiaTheme="minorHAnsi" w:hAnsiTheme="minorHAnsi" w:cstheme="minorHAnsi"/>
          <w:sz w:val="28"/>
          <w:szCs w:val="28"/>
          <w:lang w:val="en-GB"/>
        </w:rPr>
        <w:t>d</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are for a set period of time, usually six weeks. The </w:t>
      </w:r>
      <w:r w:rsidR="00330DB5" w:rsidRPr="00C356B2">
        <w:rPr>
          <w:rFonts w:asciiTheme="minorHAnsi" w:eastAsiaTheme="minorHAnsi" w:hAnsiTheme="minorHAnsi" w:cstheme="minorHAnsi"/>
          <w:sz w:val="28"/>
          <w:szCs w:val="28"/>
          <w:lang w:val="en-GB"/>
        </w:rPr>
        <w:t>SENC</w:t>
      </w:r>
      <w:r w:rsidR="00AD5FDC">
        <w:rPr>
          <w:rFonts w:asciiTheme="minorHAnsi" w:eastAsiaTheme="minorHAnsi" w:hAnsiTheme="minorHAnsi" w:cstheme="minorHAnsi"/>
          <w:sz w:val="28"/>
          <w:szCs w:val="28"/>
          <w:lang w:val="en-GB"/>
        </w:rPr>
        <w:t>o</w:t>
      </w:r>
      <w:r w:rsidRPr="00C356B2">
        <w:rPr>
          <w:rFonts w:asciiTheme="minorHAnsi" w:eastAsiaTheme="minorHAnsi" w:hAnsiTheme="minorHAnsi" w:cstheme="minorHAnsi"/>
          <w:sz w:val="28"/>
          <w:szCs w:val="28"/>
          <w:lang w:val="en-GB"/>
        </w:rPr>
        <w:t xml:space="preserve"> works</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with class teachers </w:t>
      </w:r>
      <w:r w:rsidR="00330DB5" w:rsidRPr="00C356B2">
        <w:rPr>
          <w:rFonts w:asciiTheme="minorHAnsi" w:eastAsiaTheme="minorHAnsi" w:hAnsiTheme="minorHAnsi" w:cstheme="minorHAnsi"/>
          <w:sz w:val="28"/>
          <w:szCs w:val="28"/>
          <w:lang w:val="en-GB"/>
        </w:rPr>
        <w:t xml:space="preserve">and support staff </w:t>
      </w:r>
      <w:r w:rsidRPr="00C356B2">
        <w:rPr>
          <w:rFonts w:asciiTheme="minorHAnsi" w:eastAsiaTheme="minorHAnsi" w:hAnsiTheme="minorHAnsi" w:cstheme="minorHAnsi"/>
          <w:sz w:val="28"/>
          <w:szCs w:val="28"/>
          <w:lang w:val="en-GB"/>
        </w:rPr>
        <w:t xml:space="preserve">to support and advise </w:t>
      </w:r>
      <w:r w:rsidRPr="00C356B2">
        <w:rPr>
          <w:rFonts w:asciiTheme="minorHAnsi" w:eastAsiaTheme="minorHAnsi" w:hAnsiTheme="minorHAnsi" w:cstheme="minorHAnsi"/>
          <w:sz w:val="28"/>
          <w:szCs w:val="28"/>
          <w:lang w:val="en-GB"/>
        </w:rPr>
        <w:lastRenderedPageBreak/>
        <w:t>them in delivering high quality</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teaching and oversees the additional</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interventions. Teachers and support staff</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are enabled to support a range of needs through</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regular training and professional development opportunities throughout the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school year. All teachers and support staff are part of the Performance</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Management cycle which is overseen by the Head Teacher and Governing Body.</w:t>
      </w:r>
    </w:p>
    <w:p w14:paraId="275737C6" w14:textId="0EBBE37A"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13EC76BE" w14:textId="09B341FA"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have highly trained support staff who deploy a range of support in school,</w:t>
      </w:r>
      <w:r w:rsidR="00330DB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either in class or through targeted interventions</w:t>
      </w:r>
      <w:r w:rsidR="00330DB5" w:rsidRPr="00C356B2">
        <w:rPr>
          <w:rFonts w:asciiTheme="minorHAnsi" w:eastAsiaTheme="minorHAnsi" w:hAnsiTheme="minorHAnsi" w:cstheme="minorHAnsi"/>
          <w:sz w:val="28"/>
          <w:szCs w:val="28"/>
          <w:lang w:val="en-GB"/>
        </w:rPr>
        <w:t>. These include staff trained to provide speech and language support, play therapy, emotional regulation groups, phonics interventions</w:t>
      </w:r>
      <w:r w:rsidR="00961E08" w:rsidRPr="00C356B2">
        <w:rPr>
          <w:rFonts w:asciiTheme="minorHAnsi" w:eastAsiaTheme="minorHAnsi" w:hAnsiTheme="minorHAnsi" w:cstheme="minorHAnsi"/>
          <w:sz w:val="28"/>
          <w:szCs w:val="28"/>
          <w:lang w:val="en-GB"/>
        </w:rPr>
        <w:t>, sensory and jump ahead groups.</w:t>
      </w:r>
    </w:p>
    <w:p w14:paraId="6262AAA8" w14:textId="77777777" w:rsidR="005372B1" w:rsidRPr="00C356B2" w:rsidRDefault="005372B1" w:rsidP="00C356B2">
      <w:pPr>
        <w:pStyle w:val="TableParagraph"/>
        <w:tabs>
          <w:tab w:val="left" w:pos="822"/>
          <w:tab w:val="left" w:pos="823"/>
        </w:tabs>
        <w:rPr>
          <w:rFonts w:asciiTheme="minorHAnsi" w:eastAsiaTheme="minorHAnsi" w:hAnsiTheme="minorHAnsi" w:cstheme="minorHAnsi"/>
          <w:sz w:val="28"/>
          <w:szCs w:val="28"/>
          <w:lang w:val="en-GB"/>
        </w:rPr>
      </w:pPr>
    </w:p>
    <w:p w14:paraId="70093E64" w14:textId="448121E0"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The support and needs of children with SEND are regularly reviewed and updated using</w:t>
      </w:r>
      <w:r w:rsidR="00961E08" w:rsidRPr="00C356B2">
        <w:rPr>
          <w:rFonts w:asciiTheme="minorHAnsi" w:eastAsiaTheme="minorHAnsi" w:hAnsiTheme="minorHAnsi" w:cstheme="minorHAnsi"/>
          <w:sz w:val="28"/>
          <w:szCs w:val="28"/>
          <w:lang w:val="en-GB"/>
        </w:rPr>
        <w:t xml:space="preserve"> Additional Needs Plans where a</w:t>
      </w:r>
      <w:r w:rsidRPr="00C356B2">
        <w:rPr>
          <w:rFonts w:asciiTheme="minorHAnsi" w:eastAsiaTheme="minorHAnsi" w:hAnsiTheme="minorHAnsi" w:cstheme="minorHAnsi"/>
          <w:sz w:val="28"/>
          <w:szCs w:val="28"/>
          <w:lang w:val="en-GB"/>
        </w:rPr>
        <w:t xml:space="preserve"> SMART Target approach</w:t>
      </w:r>
      <w:r w:rsidR="00961E08" w:rsidRPr="00C356B2">
        <w:rPr>
          <w:rFonts w:asciiTheme="minorHAnsi" w:eastAsiaTheme="minorHAnsi" w:hAnsiTheme="minorHAnsi" w:cstheme="minorHAnsi"/>
          <w:sz w:val="28"/>
          <w:szCs w:val="28"/>
          <w:lang w:val="en-GB"/>
        </w:rPr>
        <w:t xml:space="preserve"> is taken</w:t>
      </w:r>
      <w:r w:rsidRPr="00C356B2">
        <w:rPr>
          <w:rFonts w:asciiTheme="minorHAnsi" w:eastAsiaTheme="minorHAnsi" w:hAnsiTheme="minorHAnsi" w:cstheme="minorHAnsi"/>
          <w:sz w:val="28"/>
          <w:szCs w:val="28"/>
          <w:lang w:val="en-GB"/>
        </w:rPr>
        <w:t>. The `assess, plan, do, review` cycle of monitoring children`s progress is a key element of our good practice.</w:t>
      </w:r>
    </w:p>
    <w:p w14:paraId="2DAB6C0E" w14:textId="77777777"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p>
    <w:p w14:paraId="7D54474E" w14:textId="1EDE3D46" w:rsidR="00095670" w:rsidRPr="00C356B2" w:rsidRDefault="00095670"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If the child is looked after by the local </w:t>
      </w:r>
      <w:proofErr w:type="gramStart"/>
      <w:r w:rsidRPr="00C356B2">
        <w:rPr>
          <w:rFonts w:asciiTheme="minorHAnsi" w:eastAsiaTheme="minorHAnsi" w:hAnsiTheme="minorHAnsi" w:cstheme="minorHAnsi"/>
          <w:sz w:val="28"/>
          <w:szCs w:val="28"/>
          <w:lang w:val="en-GB"/>
        </w:rPr>
        <w:t>authority</w:t>
      </w:r>
      <w:proofErr w:type="gramEnd"/>
      <w:r w:rsidRPr="00C356B2">
        <w:rPr>
          <w:rFonts w:asciiTheme="minorHAnsi" w:eastAsiaTheme="minorHAnsi" w:hAnsiTheme="minorHAnsi" w:cstheme="minorHAnsi"/>
          <w:sz w:val="28"/>
          <w:szCs w:val="28"/>
          <w:lang w:val="en-GB"/>
        </w:rPr>
        <w:t xml:space="preserve"> they will have a Care Plan including a Personal Education Plan (PEP) and a Health plan. We will coordinate these plans with the SEND support plan and will involve parents and carers as well as foster carers or social workers in discussions.</w:t>
      </w:r>
    </w:p>
    <w:p w14:paraId="15ECF689" w14:textId="0C5C2009" w:rsidR="00C356B2" w:rsidRDefault="00C356B2" w:rsidP="00AD5FDC">
      <w:pPr>
        <w:pStyle w:val="TableParagraph"/>
        <w:tabs>
          <w:tab w:val="left" w:pos="822"/>
          <w:tab w:val="left" w:pos="823"/>
        </w:tabs>
        <w:ind w:left="0"/>
        <w:rPr>
          <w:rFonts w:asciiTheme="minorHAnsi" w:eastAsiaTheme="minorHAnsi" w:hAnsiTheme="minorHAnsi" w:cstheme="minorHAnsi"/>
          <w:sz w:val="28"/>
          <w:szCs w:val="28"/>
          <w:lang w:val="en-GB"/>
        </w:rPr>
      </w:pPr>
      <w:r>
        <w:rPr>
          <w:rFonts w:asciiTheme="minorHAnsi" w:eastAsiaTheme="minorHAnsi" w:hAnsiTheme="minorHAnsi" w:cstheme="minorHAnsi"/>
          <w:sz w:val="28"/>
          <w:szCs w:val="28"/>
          <w:lang w:val="en-GB"/>
        </w:rPr>
        <w:t xml:space="preserve">    </w:t>
      </w:r>
    </w:p>
    <w:p w14:paraId="56740302" w14:textId="62AC8EFD" w:rsidR="00C356B2" w:rsidRDefault="00C356B2" w:rsidP="00C356B2">
      <w:pPr>
        <w:pStyle w:val="TableParagraph"/>
        <w:tabs>
          <w:tab w:val="left" w:pos="822"/>
          <w:tab w:val="left" w:pos="823"/>
        </w:tabs>
        <w:rPr>
          <w:rFonts w:asciiTheme="minorHAnsi" w:eastAsiaTheme="minorHAnsi" w:hAnsiTheme="minorHAnsi" w:cstheme="minorHAnsi"/>
          <w:sz w:val="28"/>
          <w:szCs w:val="28"/>
          <w:lang w:val="en-GB"/>
        </w:rPr>
      </w:pPr>
    </w:p>
    <w:p w14:paraId="10F66C2F" w14:textId="77777777" w:rsidR="00C356B2" w:rsidRPr="00C356B2" w:rsidRDefault="00C356B2" w:rsidP="00C356B2">
      <w:pPr>
        <w:pStyle w:val="TableParagraph"/>
        <w:tabs>
          <w:tab w:val="left" w:pos="822"/>
          <w:tab w:val="left" w:pos="823"/>
        </w:tabs>
        <w:rPr>
          <w:rFonts w:asciiTheme="minorHAnsi" w:eastAsiaTheme="minorHAnsi" w:hAnsiTheme="minorHAnsi" w:cstheme="minorHAnsi"/>
          <w:sz w:val="28"/>
          <w:szCs w:val="28"/>
          <w:lang w:val="en-GB"/>
        </w:rPr>
      </w:pPr>
    </w:p>
    <w:p w14:paraId="2AC7993A" w14:textId="7CC18657" w:rsidR="00961E08" w:rsidRPr="00C356B2" w:rsidRDefault="00961E08" w:rsidP="00C356B2">
      <w:pPr>
        <w:spacing w:line="240" w:lineRule="auto"/>
        <w:rPr>
          <w:rFonts w:cstheme="minorHAnsi"/>
          <w:b/>
          <w:bCs/>
          <w:sz w:val="28"/>
          <w:szCs w:val="28"/>
        </w:rPr>
      </w:pPr>
      <w:r w:rsidRPr="00C356B2">
        <w:rPr>
          <w:rFonts w:cstheme="minorHAnsi"/>
          <w:b/>
          <w:bCs/>
          <w:sz w:val="28"/>
          <w:szCs w:val="28"/>
        </w:rPr>
        <w:t>6. How do we identify children’s special educational needs?</w:t>
      </w:r>
    </w:p>
    <w:p w14:paraId="45215506"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4770A6DC" w14:textId="0B5128C1"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aim to identify children’s special educational needs (SEND) as early as possible, so that the child achieves the best possible outcomes. We assess each child’s skills and level of attainment when they start at the school. We continually assess each child’s progress. If a child is making less than the progress we would expect for their age or individual circumstances, we will consider whether they have special educational needs.</w:t>
      </w:r>
    </w:p>
    <w:p w14:paraId="5AB45891" w14:textId="77777777"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68DD2ADB" w14:textId="0D7E7BE4"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The SENCo will gather evidence from the class teacher and support staff who are working with the individual child and build up a picture of what the child`s level of attainment is. If it is well below what is expected at their age then the SENCo will </w:t>
      </w:r>
      <w:r w:rsidR="00AD5FDC">
        <w:rPr>
          <w:rFonts w:asciiTheme="minorHAnsi" w:eastAsiaTheme="minorHAnsi" w:hAnsiTheme="minorHAnsi" w:cstheme="minorHAnsi"/>
          <w:sz w:val="28"/>
          <w:szCs w:val="28"/>
          <w:lang w:val="en-GB"/>
        </w:rPr>
        <w:t>arrange for</w:t>
      </w:r>
      <w:r w:rsidRPr="00C356B2">
        <w:rPr>
          <w:rFonts w:asciiTheme="minorHAnsi" w:eastAsiaTheme="minorHAnsi" w:hAnsiTheme="minorHAnsi" w:cstheme="minorHAnsi"/>
          <w:sz w:val="28"/>
          <w:szCs w:val="28"/>
          <w:lang w:val="en-GB"/>
        </w:rPr>
        <w:t xml:space="preserve"> assessments </w:t>
      </w:r>
      <w:r w:rsidR="00AD5FDC">
        <w:rPr>
          <w:rFonts w:asciiTheme="minorHAnsi" w:eastAsiaTheme="minorHAnsi" w:hAnsiTheme="minorHAnsi" w:cstheme="minorHAnsi"/>
          <w:sz w:val="28"/>
          <w:szCs w:val="28"/>
          <w:lang w:val="en-GB"/>
        </w:rPr>
        <w:t xml:space="preserve">to be carried out, </w:t>
      </w:r>
      <w:r w:rsidRPr="00C356B2">
        <w:rPr>
          <w:rFonts w:asciiTheme="minorHAnsi" w:eastAsiaTheme="minorHAnsi" w:hAnsiTheme="minorHAnsi" w:cstheme="minorHAnsi"/>
          <w:sz w:val="28"/>
          <w:szCs w:val="28"/>
          <w:lang w:val="en-GB"/>
        </w:rPr>
        <w:t xml:space="preserve">and </w:t>
      </w:r>
      <w:r w:rsidR="00AD5FDC">
        <w:rPr>
          <w:rFonts w:asciiTheme="minorHAnsi" w:eastAsiaTheme="minorHAnsi" w:hAnsiTheme="minorHAnsi" w:cstheme="minorHAnsi"/>
          <w:sz w:val="28"/>
          <w:szCs w:val="28"/>
          <w:lang w:val="en-GB"/>
        </w:rPr>
        <w:t xml:space="preserve">make </w:t>
      </w:r>
      <w:r w:rsidRPr="00C356B2">
        <w:rPr>
          <w:rFonts w:asciiTheme="minorHAnsi" w:eastAsiaTheme="minorHAnsi" w:hAnsiTheme="minorHAnsi" w:cstheme="minorHAnsi"/>
          <w:sz w:val="28"/>
          <w:szCs w:val="28"/>
          <w:lang w:val="en-GB"/>
        </w:rPr>
        <w:t xml:space="preserve">observations of the child to try and identify any difficulties that the child may </w:t>
      </w:r>
      <w:r w:rsidR="00AD5FDC">
        <w:rPr>
          <w:rFonts w:asciiTheme="minorHAnsi" w:eastAsiaTheme="minorHAnsi" w:hAnsiTheme="minorHAnsi" w:cstheme="minorHAnsi"/>
          <w:sz w:val="28"/>
          <w:szCs w:val="28"/>
          <w:lang w:val="en-GB"/>
        </w:rPr>
        <w:t>be experiencing</w:t>
      </w:r>
      <w:r w:rsidRPr="00C356B2">
        <w:rPr>
          <w:rFonts w:asciiTheme="minorHAnsi" w:eastAsiaTheme="minorHAnsi" w:hAnsiTheme="minorHAnsi" w:cstheme="minorHAnsi"/>
          <w:sz w:val="28"/>
          <w:szCs w:val="28"/>
          <w:lang w:val="en-GB"/>
        </w:rPr>
        <w:t xml:space="preserve">. The SENCo will then advise the class teacher about ways forward for the child within the class setting, through quality first teaching in the first instance. If progress continues to be slow the SENCo and the class teacher will </w:t>
      </w:r>
      <w:r w:rsidRPr="00C356B2">
        <w:rPr>
          <w:rFonts w:asciiTheme="minorHAnsi" w:eastAsiaTheme="minorHAnsi" w:hAnsiTheme="minorHAnsi" w:cstheme="minorHAnsi"/>
          <w:sz w:val="28"/>
          <w:szCs w:val="28"/>
          <w:lang w:val="en-GB"/>
        </w:rPr>
        <w:lastRenderedPageBreak/>
        <w:t>liaise about intervention work and how this will be best delivered by the school team.</w:t>
      </w:r>
    </w:p>
    <w:p w14:paraId="07C200A8" w14:textId="77777777" w:rsidR="001A62A2"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p>
    <w:p w14:paraId="389FF27E" w14:textId="77777777" w:rsidR="001A62A2"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If a child presents with behavioural </w:t>
      </w:r>
      <w:proofErr w:type="gramStart"/>
      <w:r w:rsidRPr="00C356B2">
        <w:rPr>
          <w:rFonts w:asciiTheme="minorHAnsi" w:eastAsiaTheme="minorHAnsi" w:hAnsiTheme="minorHAnsi" w:cstheme="minorHAnsi"/>
          <w:sz w:val="28"/>
          <w:szCs w:val="28"/>
          <w:lang w:val="en-GB"/>
        </w:rPr>
        <w:t>difficulties</w:t>
      </w:r>
      <w:proofErr w:type="gramEnd"/>
      <w:r w:rsidRPr="00C356B2">
        <w:rPr>
          <w:rFonts w:asciiTheme="minorHAnsi" w:eastAsiaTheme="minorHAnsi" w:hAnsiTheme="minorHAnsi" w:cstheme="minorHAnsi"/>
          <w:sz w:val="28"/>
          <w:szCs w:val="28"/>
          <w:lang w:val="en-GB"/>
        </w:rPr>
        <w:t xml:space="preserve"> we would consider them to have special educational needs if their behaviour, over time, is creating a barrier to their academic progress and positive interaction in the school community. All behaviours are a form of communication and we aim to listen, understand and support children through a range of strategies and tools. </w:t>
      </w:r>
    </w:p>
    <w:p w14:paraId="6B268DDC" w14:textId="77777777" w:rsidR="001A62A2"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p>
    <w:p w14:paraId="6EAA9AE8" w14:textId="0F3EDB73" w:rsidR="00961E08" w:rsidRPr="00C356B2" w:rsidRDefault="001A62A2"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Similarly</w:t>
      </w:r>
      <w:r w:rsidR="00AD5FDC">
        <w:rPr>
          <w:rFonts w:asciiTheme="minorHAnsi" w:eastAsiaTheme="minorHAnsi" w:hAnsiTheme="minorHAnsi" w:cstheme="minorHAnsi"/>
          <w:sz w:val="28"/>
          <w:szCs w:val="28"/>
          <w:lang w:val="en-GB"/>
        </w:rPr>
        <w:t>,</w:t>
      </w:r>
      <w:r w:rsidRPr="00C356B2">
        <w:rPr>
          <w:rFonts w:asciiTheme="minorHAnsi" w:eastAsiaTheme="minorHAnsi" w:hAnsiTheme="minorHAnsi" w:cstheme="minorHAnsi"/>
          <w:sz w:val="28"/>
          <w:szCs w:val="28"/>
          <w:lang w:val="en-GB"/>
        </w:rPr>
        <w:t xml:space="preserve"> if a child speaks English as an </w:t>
      </w:r>
      <w:r w:rsidR="00181609">
        <w:rPr>
          <w:rFonts w:asciiTheme="minorHAnsi" w:eastAsiaTheme="minorHAnsi" w:hAnsiTheme="minorHAnsi" w:cstheme="minorHAnsi"/>
          <w:sz w:val="28"/>
          <w:szCs w:val="28"/>
          <w:lang w:val="en-GB"/>
        </w:rPr>
        <w:t>A</w:t>
      </w:r>
      <w:r w:rsidRPr="00C356B2">
        <w:rPr>
          <w:rFonts w:asciiTheme="minorHAnsi" w:eastAsiaTheme="minorHAnsi" w:hAnsiTheme="minorHAnsi" w:cstheme="minorHAnsi"/>
          <w:sz w:val="28"/>
          <w:szCs w:val="28"/>
          <w:lang w:val="en-GB"/>
        </w:rPr>
        <w:t xml:space="preserve">dditional </w:t>
      </w:r>
      <w:r w:rsidR="00181609">
        <w:rPr>
          <w:rFonts w:asciiTheme="minorHAnsi" w:eastAsiaTheme="minorHAnsi" w:hAnsiTheme="minorHAnsi" w:cstheme="minorHAnsi"/>
          <w:sz w:val="28"/>
          <w:szCs w:val="28"/>
          <w:lang w:val="en-GB"/>
        </w:rPr>
        <w:t>L</w:t>
      </w:r>
      <w:r w:rsidRPr="00C356B2">
        <w:rPr>
          <w:rFonts w:asciiTheme="minorHAnsi" w:eastAsiaTheme="minorHAnsi" w:hAnsiTheme="minorHAnsi" w:cstheme="minorHAnsi"/>
          <w:sz w:val="28"/>
          <w:szCs w:val="28"/>
          <w:lang w:val="en-GB"/>
        </w:rPr>
        <w:t>anguage</w:t>
      </w:r>
      <w:r w:rsidR="00181609">
        <w:rPr>
          <w:rFonts w:asciiTheme="minorHAnsi" w:eastAsiaTheme="minorHAnsi" w:hAnsiTheme="minorHAnsi" w:cstheme="minorHAnsi"/>
          <w:sz w:val="28"/>
          <w:szCs w:val="28"/>
          <w:lang w:val="en-GB"/>
        </w:rPr>
        <w:t xml:space="preserve"> (EAL)</w:t>
      </w:r>
      <w:r w:rsidRPr="00C356B2">
        <w:rPr>
          <w:rFonts w:asciiTheme="minorHAnsi" w:eastAsiaTheme="minorHAnsi" w:hAnsiTheme="minorHAnsi" w:cstheme="minorHAnsi"/>
          <w:sz w:val="28"/>
          <w:szCs w:val="28"/>
          <w:lang w:val="en-GB"/>
        </w:rPr>
        <w:t xml:space="preserve">, </w:t>
      </w:r>
      <w:r w:rsidR="00181609">
        <w:rPr>
          <w:rFonts w:asciiTheme="minorHAnsi" w:eastAsiaTheme="minorHAnsi" w:hAnsiTheme="minorHAnsi" w:cstheme="minorHAnsi"/>
          <w:sz w:val="28"/>
          <w:szCs w:val="28"/>
          <w:lang w:val="en-GB"/>
        </w:rPr>
        <w:t>they are</w:t>
      </w:r>
      <w:r w:rsidR="00181609" w:rsidRPr="00181609">
        <w:rPr>
          <w:rFonts w:asciiTheme="minorHAnsi" w:eastAsiaTheme="minorHAnsi" w:hAnsiTheme="minorHAnsi" w:cstheme="minorHAnsi"/>
          <w:sz w:val="28"/>
          <w:szCs w:val="28"/>
          <w:lang w:val="en-GB"/>
        </w:rPr>
        <w:t xml:space="preserve"> not classified as SEND.  EAL learners may face learning challenges, but these are related to language acquisition not cognitive or developmental disabilities. A range of strategies and supports are used in school to help children improve their English language skills.  However, there are EAL learners who also have special educational needs and disabilities</w:t>
      </w:r>
      <w:r w:rsidR="00181609">
        <w:rPr>
          <w:rFonts w:asciiTheme="minorHAnsi" w:eastAsiaTheme="minorHAnsi" w:hAnsiTheme="minorHAnsi" w:cstheme="minorHAnsi"/>
          <w:sz w:val="28"/>
          <w:szCs w:val="28"/>
          <w:lang w:val="en-GB"/>
        </w:rPr>
        <w:t xml:space="preserve">, and monitoring, assessments and appropriate interventions are used to support this. </w:t>
      </w:r>
    </w:p>
    <w:p w14:paraId="43DD2566" w14:textId="77777777" w:rsidR="00AD5FDC" w:rsidRDefault="00AD5FDC" w:rsidP="00C356B2">
      <w:pPr>
        <w:pStyle w:val="TableParagraph"/>
        <w:tabs>
          <w:tab w:val="left" w:pos="822"/>
          <w:tab w:val="left" w:pos="823"/>
        </w:tabs>
        <w:rPr>
          <w:rFonts w:asciiTheme="minorHAnsi" w:eastAsiaTheme="minorHAnsi" w:hAnsiTheme="minorHAnsi" w:cstheme="minorHAnsi"/>
          <w:sz w:val="28"/>
          <w:szCs w:val="28"/>
          <w:lang w:val="en-GB"/>
        </w:rPr>
      </w:pPr>
    </w:p>
    <w:p w14:paraId="2205B2E4" w14:textId="2E92769D"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A child has SEND where their learning difficulty or disability calls for special educational provision. That is, provision which is different from or additional to what is available to children of the same age.</w:t>
      </w:r>
    </w:p>
    <w:p w14:paraId="4FAC8B00"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295D655B"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Children may have one or more broad areas of special educational need:</w:t>
      </w:r>
    </w:p>
    <w:p w14:paraId="7F060C2D" w14:textId="77777777"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p>
    <w:p w14:paraId="611AF834" w14:textId="77777777" w:rsidR="00DB57A6"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Cognition and learning</w:t>
      </w:r>
      <w:r w:rsidRPr="00C356B2">
        <w:rPr>
          <w:rFonts w:asciiTheme="minorHAnsi" w:eastAsiaTheme="minorHAnsi" w:hAnsiTheme="minorHAnsi" w:cstheme="minorHAnsi"/>
          <w:sz w:val="28"/>
          <w:szCs w:val="28"/>
          <w:lang w:val="en-GB"/>
        </w:rPr>
        <w:t xml:space="preserve"> </w:t>
      </w:r>
    </w:p>
    <w:p w14:paraId="11119F7B" w14:textId="32BB939F"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developmental delay and specific learning difficulties such as dyslexia, dyscalculia and dyspraxia.</w:t>
      </w:r>
    </w:p>
    <w:p w14:paraId="30F4A73A"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6C1FDD37" w14:textId="07943DA0"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Progress is monitored for all pupils at Western Road School throughout the school year. Pupils who are not making the expected academic progress are identified through pupil progress meetings, class drop ins and learning walks, and through data tracking. Strategies to support them further in the classroom are planned with class teachers and SENCo and put into place initially. This is reviewed after implementation. If progress remains slower than expected further assessments for additional needs are undertaken, a Pupil Support or Additional Needs Plan may be considered at this point or a</w:t>
      </w:r>
      <w:r w:rsidR="00CF1A87">
        <w:rPr>
          <w:rFonts w:asciiTheme="minorHAnsi" w:eastAsiaTheme="minorHAnsi" w:hAnsiTheme="minorHAnsi" w:cstheme="minorHAnsi"/>
          <w:sz w:val="28"/>
          <w:szCs w:val="28"/>
          <w:lang w:val="en-GB"/>
        </w:rPr>
        <w:t>dvice may be sought from</w:t>
      </w:r>
      <w:r w:rsidRPr="00C356B2">
        <w:rPr>
          <w:rFonts w:asciiTheme="minorHAnsi" w:eastAsiaTheme="minorHAnsi" w:hAnsiTheme="minorHAnsi" w:cstheme="minorHAnsi"/>
          <w:sz w:val="28"/>
          <w:szCs w:val="28"/>
          <w:lang w:val="en-GB"/>
        </w:rPr>
        <w:t xml:space="preserve"> external agencies</w:t>
      </w:r>
      <w:r w:rsidR="00CF1A87">
        <w:rPr>
          <w:rFonts w:asciiTheme="minorHAnsi" w:eastAsiaTheme="minorHAnsi" w:hAnsiTheme="minorHAnsi" w:cstheme="minorHAnsi"/>
          <w:sz w:val="28"/>
          <w:szCs w:val="28"/>
          <w:lang w:val="en-GB"/>
        </w:rPr>
        <w:t>,</w:t>
      </w:r>
      <w:r w:rsidRPr="00C356B2">
        <w:rPr>
          <w:rFonts w:asciiTheme="minorHAnsi" w:eastAsiaTheme="minorHAnsi" w:hAnsiTheme="minorHAnsi" w:cstheme="minorHAnsi"/>
          <w:sz w:val="28"/>
          <w:szCs w:val="28"/>
          <w:lang w:val="en-GB"/>
        </w:rPr>
        <w:t xml:space="preserve"> if appropriate. If an Additional Needs Plan is begun, the pupil will go onto the school’s SEND register. Each stage of this process is discussed with parents who are invited to contribute their thoughts and wishes to the plan. If the strategies are successful over time and the pupil no longer requires additional support, this is noted on the pupil’s file. The pupil may come off the plan and the SEND register.</w:t>
      </w:r>
    </w:p>
    <w:p w14:paraId="647DE6A7" w14:textId="77777777"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p>
    <w:p w14:paraId="49FAC716" w14:textId="77777777" w:rsidR="00DB57A6"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lastRenderedPageBreak/>
        <w:t xml:space="preserve">• </w:t>
      </w:r>
      <w:r w:rsidRPr="00C356B2">
        <w:rPr>
          <w:rFonts w:asciiTheme="minorHAnsi" w:eastAsiaTheme="minorHAnsi" w:hAnsiTheme="minorHAnsi" w:cstheme="minorHAnsi"/>
          <w:sz w:val="28"/>
          <w:szCs w:val="28"/>
          <w:u w:val="single"/>
          <w:lang w:val="en-GB"/>
        </w:rPr>
        <w:t>Communication and interaction</w:t>
      </w:r>
      <w:r w:rsidRPr="00C356B2">
        <w:rPr>
          <w:rFonts w:asciiTheme="minorHAnsi" w:eastAsiaTheme="minorHAnsi" w:hAnsiTheme="minorHAnsi" w:cstheme="minorHAnsi"/>
          <w:sz w:val="28"/>
          <w:szCs w:val="28"/>
          <w:lang w:val="en-GB"/>
        </w:rPr>
        <w:t xml:space="preserve"> </w:t>
      </w:r>
    </w:p>
    <w:p w14:paraId="260E1C6D" w14:textId="33F49B68"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speech and language difficulties and autism</w:t>
      </w:r>
      <w:r w:rsidR="00F37AAE" w:rsidRPr="00C356B2">
        <w:rPr>
          <w:rFonts w:asciiTheme="minorHAnsi" w:eastAsiaTheme="minorHAnsi" w:hAnsiTheme="minorHAnsi" w:cstheme="minorHAnsi"/>
          <w:sz w:val="28"/>
          <w:szCs w:val="28"/>
          <w:lang w:val="en-GB"/>
        </w:rPr>
        <w:t>.</w:t>
      </w:r>
    </w:p>
    <w:p w14:paraId="0B25585D"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0E98B70F" w14:textId="4FA160B0" w:rsidR="00F37AAE" w:rsidRPr="00C356B2" w:rsidRDefault="00F37AAE"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follow the recommended process from East Sussex Speech</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and Language Service. All pupils are screened using the Language Link</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Program in Reception, which identifies any developmental </w:t>
      </w:r>
      <w:r w:rsidR="00CF1A87">
        <w:rPr>
          <w:rFonts w:asciiTheme="minorHAnsi" w:eastAsiaTheme="minorHAnsi" w:hAnsiTheme="minorHAnsi" w:cstheme="minorHAnsi"/>
          <w:sz w:val="28"/>
          <w:szCs w:val="28"/>
          <w:lang w:val="en-GB"/>
        </w:rPr>
        <w:t xml:space="preserve">speech and </w:t>
      </w:r>
      <w:r w:rsidRPr="00C356B2">
        <w:rPr>
          <w:rFonts w:asciiTheme="minorHAnsi" w:eastAsiaTheme="minorHAnsi" w:hAnsiTheme="minorHAnsi" w:cstheme="minorHAnsi"/>
          <w:sz w:val="28"/>
          <w:szCs w:val="28"/>
          <w:lang w:val="en-GB"/>
        </w:rPr>
        <w:t>language</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difficulties. If an area is identified as needing support, this is provided</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by our Speech and Language Teaching Assistant, Mrs</w:t>
      </w:r>
      <w:r w:rsidR="00402C15" w:rsidRPr="00C356B2">
        <w:rPr>
          <w:rFonts w:asciiTheme="minorHAnsi" w:eastAsiaTheme="minorHAnsi" w:hAnsiTheme="minorHAnsi" w:cstheme="minorHAnsi"/>
          <w:sz w:val="28"/>
          <w:szCs w:val="28"/>
          <w:lang w:val="en-GB"/>
        </w:rPr>
        <w:t xml:space="preserve"> Reed</w:t>
      </w:r>
      <w:r w:rsidRPr="00C356B2">
        <w:rPr>
          <w:rFonts w:asciiTheme="minorHAnsi" w:eastAsiaTheme="minorHAnsi" w:hAnsiTheme="minorHAnsi" w:cstheme="minorHAnsi"/>
          <w:sz w:val="28"/>
          <w:szCs w:val="28"/>
          <w:lang w:val="en-GB"/>
        </w:rPr>
        <w:t>. Those pupils are then re-assessed later on following this</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intervention. If difficulties remain</w:t>
      </w:r>
      <w:r w:rsidR="00CF1A87">
        <w:rPr>
          <w:rFonts w:asciiTheme="minorHAnsi" w:eastAsiaTheme="minorHAnsi" w:hAnsiTheme="minorHAnsi" w:cstheme="minorHAnsi"/>
          <w:sz w:val="28"/>
          <w:szCs w:val="28"/>
          <w:lang w:val="en-GB"/>
        </w:rPr>
        <w:t xml:space="preserve"> despite intervention</w:t>
      </w:r>
      <w:r w:rsidRPr="00C356B2">
        <w:rPr>
          <w:rFonts w:asciiTheme="minorHAnsi" w:eastAsiaTheme="minorHAnsi" w:hAnsiTheme="minorHAnsi" w:cstheme="minorHAnsi"/>
          <w:sz w:val="28"/>
          <w:szCs w:val="28"/>
          <w:lang w:val="en-GB"/>
        </w:rPr>
        <w:t>, in liaison with parents/carers, we</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submit a referral for an assessment from the speech and language</w:t>
      </w:r>
      <w:r w:rsidR="00CF1A87">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therapy service.</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If later on in their school lives parents/carers or a pupil’s teacher has</w:t>
      </w:r>
      <w:r w:rsidR="00402C15"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concerns around speech and language </w:t>
      </w:r>
      <w:r w:rsidR="00402C15" w:rsidRPr="00C356B2">
        <w:rPr>
          <w:rFonts w:asciiTheme="minorHAnsi" w:eastAsiaTheme="minorHAnsi" w:hAnsiTheme="minorHAnsi" w:cstheme="minorHAnsi"/>
          <w:sz w:val="28"/>
          <w:szCs w:val="28"/>
          <w:lang w:val="en-GB"/>
        </w:rPr>
        <w:t xml:space="preserve">this </w:t>
      </w:r>
      <w:r w:rsidRPr="00C356B2">
        <w:rPr>
          <w:rFonts w:asciiTheme="minorHAnsi" w:eastAsiaTheme="minorHAnsi" w:hAnsiTheme="minorHAnsi" w:cstheme="minorHAnsi"/>
          <w:sz w:val="28"/>
          <w:szCs w:val="28"/>
          <w:lang w:val="en-GB"/>
        </w:rPr>
        <w:t>can be explored</w:t>
      </w:r>
      <w:r w:rsidR="00CF1A87">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with </w:t>
      </w:r>
      <w:r w:rsidR="00402C15" w:rsidRPr="00C356B2">
        <w:rPr>
          <w:rFonts w:asciiTheme="minorHAnsi" w:eastAsiaTheme="minorHAnsi" w:hAnsiTheme="minorHAnsi" w:cstheme="minorHAnsi"/>
          <w:sz w:val="28"/>
          <w:szCs w:val="28"/>
          <w:lang w:val="en-GB"/>
        </w:rPr>
        <w:t xml:space="preserve">the school </w:t>
      </w:r>
      <w:r w:rsidRPr="00C356B2">
        <w:rPr>
          <w:rFonts w:asciiTheme="minorHAnsi" w:eastAsiaTheme="minorHAnsi" w:hAnsiTheme="minorHAnsi" w:cstheme="minorHAnsi"/>
          <w:sz w:val="28"/>
          <w:szCs w:val="28"/>
          <w:lang w:val="en-GB"/>
        </w:rPr>
        <w:t>SENCo. If</w:t>
      </w:r>
      <w:r w:rsidR="00DB57A6" w:rsidRPr="00C356B2">
        <w:rPr>
          <w:rFonts w:asciiTheme="minorHAnsi" w:eastAsiaTheme="minorHAnsi" w:hAnsiTheme="minorHAnsi" w:cstheme="minorHAnsi"/>
          <w:sz w:val="28"/>
          <w:szCs w:val="28"/>
          <w:lang w:val="en-GB"/>
        </w:rPr>
        <w:t xml:space="preserve"> a</w:t>
      </w:r>
      <w:r w:rsidRPr="00C356B2">
        <w:rPr>
          <w:rFonts w:asciiTheme="minorHAnsi" w:eastAsiaTheme="minorHAnsi" w:hAnsiTheme="minorHAnsi" w:cstheme="minorHAnsi"/>
          <w:sz w:val="28"/>
          <w:szCs w:val="28"/>
          <w:lang w:val="en-GB"/>
        </w:rPr>
        <w:t>ppropriate, an Additional Needs Plan can be put into place for as long</w:t>
      </w:r>
      <w:r w:rsidR="00DB57A6"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as additional support is needed. The pupil would then be on the SEND</w:t>
      </w:r>
      <w:r w:rsidR="00DB57A6"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register for the time this plan is in place.</w:t>
      </w:r>
    </w:p>
    <w:p w14:paraId="0AD7AACF" w14:textId="0EC08073"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3651E898" w14:textId="1D6A5F1C"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We work closely with the CLASS (Communication, Learning, Autism Support</w:t>
      </w:r>
    </w:p>
    <w:p w14:paraId="7F54D858" w14:textId="09B65C03"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Service) to support pupils who have a diagnosis in this area – see below for more information. </w:t>
      </w:r>
    </w:p>
    <w:p w14:paraId="0A0C6691" w14:textId="77777777" w:rsidR="00DB57A6" w:rsidRPr="00C356B2" w:rsidRDefault="00DB57A6" w:rsidP="00C356B2">
      <w:pPr>
        <w:pStyle w:val="TableParagraph"/>
        <w:tabs>
          <w:tab w:val="left" w:pos="822"/>
          <w:tab w:val="left" w:pos="823"/>
        </w:tabs>
        <w:ind w:left="0"/>
        <w:rPr>
          <w:rFonts w:asciiTheme="minorHAnsi" w:eastAsiaTheme="minorHAnsi" w:hAnsiTheme="minorHAnsi" w:cstheme="minorHAnsi"/>
          <w:sz w:val="28"/>
          <w:szCs w:val="28"/>
          <w:lang w:val="en-GB"/>
        </w:rPr>
      </w:pPr>
    </w:p>
    <w:p w14:paraId="2F434262"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4CDB3D93" w14:textId="77777777" w:rsidR="00DB57A6"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Social, emotional and mental health difficulties</w:t>
      </w:r>
      <w:r w:rsidRPr="00C356B2">
        <w:rPr>
          <w:rFonts w:asciiTheme="minorHAnsi" w:eastAsiaTheme="minorHAnsi" w:hAnsiTheme="minorHAnsi" w:cstheme="minorHAnsi"/>
          <w:sz w:val="28"/>
          <w:szCs w:val="28"/>
          <w:lang w:val="en-GB"/>
        </w:rPr>
        <w:t xml:space="preserve"> </w:t>
      </w:r>
    </w:p>
    <w:p w14:paraId="44528104" w14:textId="34C035C3" w:rsidR="00DB57A6"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difficulties with behaviour, attention deficit hyperactive disorder, an attachment disorder or anxiety.</w:t>
      </w:r>
    </w:p>
    <w:p w14:paraId="5C7EB0BE"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195DB0EA" w14:textId="79C011BE"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Our support staff run social </w:t>
      </w:r>
      <w:r w:rsidR="00CF1A87">
        <w:rPr>
          <w:rFonts w:asciiTheme="minorHAnsi" w:eastAsiaTheme="minorHAnsi" w:hAnsiTheme="minorHAnsi" w:cstheme="minorHAnsi"/>
          <w:sz w:val="28"/>
          <w:szCs w:val="28"/>
          <w:lang w:val="en-GB"/>
        </w:rPr>
        <w:t>communication</w:t>
      </w:r>
      <w:r w:rsidRPr="00C356B2">
        <w:rPr>
          <w:rFonts w:asciiTheme="minorHAnsi" w:eastAsiaTheme="minorHAnsi" w:hAnsiTheme="minorHAnsi" w:cstheme="minorHAnsi"/>
          <w:sz w:val="28"/>
          <w:szCs w:val="28"/>
          <w:lang w:val="en-GB"/>
        </w:rPr>
        <w:t xml:space="preserve"> groups, friendship groups, emotional well-being groups supporting pupils who may need support in these areas, or </w:t>
      </w:r>
      <w:r w:rsidR="00CF1A87">
        <w:rPr>
          <w:rFonts w:asciiTheme="minorHAnsi" w:eastAsiaTheme="minorHAnsi" w:hAnsiTheme="minorHAnsi" w:cstheme="minorHAnsi"/>
          <w:sz w:val="28"/>
          <w:szCs w:val="28"/>
          <w:lang w:val="en-GB"/>
        </w:rPr>
        <w:t xml:space="preserve">who </w:t>
      </w:r>
      <w:r w:rsidRPr="00C356B2">
        <w:rPr>
          <w:rFonts w:asciiTheme="minorHAnsi" w:eastAsiaTheme="minorHAnsi" w:hAnsiTheme="minorHAnsi" w:cstheme="minorHAnsi"/>
          <w:sz w:val="28"/>
          <w:szCs w:val="28"/>
          <w:lang w:val="en-GB"/>
        </w:rPr>
        <w:t>are experiencing anxiety. They do so in close collaboration with the class teacher and SENC</w:t>
      </w:r>
      <w:r w:rsidR="00CF1A87">
        <w:rPr>
          <w:rFonts w:asciiTheme="minorHAnsi" w:eastAsiaTheme="minorHAnsi" w:hAnsiTheme="minorHAnsi" w:cstheme="minorHAnsi"/>
          <w:sz w:val="28"/>
          <w:szCs w:val="28"/>
          <w:lang w:val="en-GB"/>
        </w:rPr>
        <w:t>o</w:t>
      </w:r>
      <w:r w:rsidRPr="00C356B2">
        <w:rPr>
          <w:rFonts w:asciiTheme="minorHAnsi" w:eastAsiaTheme="minorHAnsi" w:hAnsiTheme="minorHAnsi" w:cstheme="minorHAnsi"/>
          <w:sz w:val="28"/>
          <w:szCs w:val="28"/>
          <w:lang w:val="en-GB"/>
        </w:rPr>
        <w:t>. Concerns regarding possible additional needs around social communication may be raised by teachers and / or parents / carers and are discussed fully with parents / carers before deciding on the next steps. These</w:t>
      </w:r>
      <w:r w:rsidR="00CF1A87">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decisions are always made together, and may lead to Additional Needs</w:t>
      </w:r>
      <w:r w:rsidR="00CF1A87">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plans being put in place, and / or referrals in order to get an assessment</w:t>
      </w:r>
      <w:r w:rsidR="00CF1A87">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and possible diagnosis. We are also able to offer signposting to other</w:t>
      </w:r>
      <w:r w:rsidR="00CE6530">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support services for the pupil, their parents /carers and siblings when</w:t>
      </w:r>
      <w:r w:rsidR="00CE6530">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this is helpful.</w:t>
      </w:r>
    </w:p>
    <w:p w14:paraId="55580446" w14:textId="77777777"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p>
    <w:p w14:paraId="339C5AA6" w14:textId="77777777" w:rsidR="00CE6530"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Our school’s behaviour for learning approach </w:t>
      </w:r>
      <w:r w:rsidR="00F94218" w:rsidRPr="00C356B2">
        <w:rPr>
          <w:rFonts w:asciiTheme="minorHAnsi" w:eastAsiaTheme="minorHAnsi" w:hAnsiTheme="minorHAnsi" w:cstheme="minorHAnsi"/>
          <w:sz w:val="28"/>
          <w:szCs w:val="28"/>
          <w:lang w:val="en-GB"/>
        </w:rPr>
        <w:t xml:space="preserve">is based on expectations that are underpinned by the fundamental value that all members of the school community are be treated with courtesy, respect and understanding. We follow an Emotional Regulation approach where pupils are </w:t>
      </w:r>
      <w:r w:rsidRPr="00C356B2">
        <w:rPr>
          <w:rFonts w:asciiTheme="minorHAnsi" w:eastAsiaTheme="minorHAnsi" w:hAnsiTheme="minorHAnsi" w:cstheme="minorHAnsi"/>
          <w:sz w:val="28"/>
          <w:szCs w:val="28"/>
          <w:lang w:val="en-GB"/>
        </w:rPr>
        <w:t>encourag</w:t>
      </w:r>
      <w:r w:rsidR="00F94218" w:rsidRPr="00C356B2">
        <w:rPr>
          <w:rFonts w:asciiTheme="minorHAnsi" w:eastAsiaTheme="minorHAnsi" w:hAnsiTheme="minorHAnsi" w:cstheme="minorHAnsi"/>
          <w:sz w:val="28"/>
          <w:szCs w:val="28"/>
          <w:lang w:val="en-GB"/>
        </w:rPr>
        <w:t>ed</w:t>
      </w:r>
      <w:r w:rsidRPr="00C356B2">
        <w:rPr>
          <w:rFonts w:asciiTheme="minorHAnsi" w:eastAsiaTheme="minorHAnsi" w:hAnsiTheme="minorHAnsi" w:cstheme="minorHAnsi"/>
          <w:sz w:val="28"/>
          <w:szCs w:val="28"/>
          <w:lang w:val="en-GB"/>
        </w:rPr>
        <w:t xml:space="preserve"> to understand their</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feelings</w:t>
      </w:r>
      <w:r w:rsidR="00F94218" w:rsidRPr="00C356B2">
        <w:rPr>
          <w:rFonts w:asciiTheme="minorHAnsi" w:eastAsiaTheme="minorHAnsi" w:hAnsiTheme="minorHAnsi" w:cstheme="minorHAnsi"/>
          <w:sz w:val="28"/>
          <w:szCs w:val="28"/>
          <w:lang w:val="en-GB"/>
        </w:rPr>
        <w:t xml:space="preserve"> and emotions, and how they may feel or react in </w:t>
      </w:r>
      <w:r w:rsidR="00F94218" w:rsidRPr="00C356B2">
        <w:rPr>
          <w:rFonts w:asciiTheme="minorHAnsi" w:eastAsiaTheme="minorHAnsi" w:hAnsiTheme="minorHAnsi" w:cstheme="minorHAnsi"/>
          <w:sz w:val="28"/>
          <w:szCs w:val="28"/>
          <w:lang w:val="en-GB"/>
        </w:rPr>
        <w:lastRenderedPageBreak/>
        <w:t xml:space="preserve">different emotional states. </w:t>
      </w:r>
      <w:r w:rsidRPr="00C356B2">
        <w:rPr>
          <w:rFonts w:asciiTheme="minorHAnsi" w:eastAsiaTheme="minorHAnsi" w:hAnsiTheme="minorHAnsi" w:cstheme="minorHAnsi"/>
          <w:sz w:val="28"/>
          <w:szCs w:val="28"/>
          <w:lang w:val="en-GB"/>
        </w:rPr>
        <w:t>This</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 xml:space="preserve">policy is available to view on our website. </w:t>
      </w:r>
    </w:p>
    <w:p w14:paraId="3B569A9C" w14:textId="5875A088" w:rsidR="00DB57A6"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Pupils demonstrating</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behavioural needs are monitored and observed in order for the</w:t>
      </w:r>
      <w:r w:rsidR="00F94218"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underlying reasons for the behaviour to be addressed appropriately. If</w:t>
      </w:r>
    </w:p>
    <w:p w14:paraId="0476216E" w14:textId="0FC9035B" w:rsidR="001A62A2" w:rsidRPr="00C356B2" w:rsidRDefault="00DB57A6"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xml:space="preserve">concerns remain, </w:t>
      </w:r>
      <w:r w:rsidR="00F94218" w:rsidRPr="00C356B2">
        <w:rPr>
          <w:rFonts w:asciiTheme="minorHAnsi" w:eastAsiaTheme="minorHAnsi" w:hAnsiTheme="minorHAnsi" w:cstheme="minorHAnsi"/>
          <w:sz w:val="28"/>
          <w:szCs w:val="28"/>
          <w:lang w:val="en-GB"/>
        </w:rPr>
        <w:t>advice and referrals can be sought and made to outside services</w:t>
      </w:r>
      <w:r w:rsidR="00CE6530">
        <w:rPr>
          <w:rFonts w:asciiTheme="minorHAnsi" w:eastAsiaTheme="minorHAnsi" w:hAnsiTheme="minorHAnsi" w:cstheme="minorHAnsi"/>
          <w:sz w:val="28"/>
          <w:szCs w:val="28"/>
          <w:lang w:val="en-GB"/>
        </w:rPr>
        <w:t>, where possible and appropriate</w:t>
      </w:r>
      <w:r w:rsidR="00F94218" w:rsidRPr="00C356B2">
        <w:rPr>
          <w:rFonts w:asciiTheme="minorHAnsi" w:eastAsiaTheme="minorHAnsi" w:hAnsiTheme="minorHAnsi" w:cstheme="minorHAnsi"/>
          <w:sz w:val="28"/>
          <w:szCs w:val="28"/>
          <w:lang w:val="en-GB"/>
        </w:rPr>
        <w:t xml:space="preserve">. </w:t>
      </w:r>
    </w:p>
    <w:p w14:paraId="67979A62" w14:textId="77777777" w:rsidR="00CE6530" w:rsidRPr="00C356B2" w:rsidRDefault="00CE6530" w:rsidP="00C356B2">
      <w:pPr>
        <w:pStyle w:val="TableParagraph"/>
        <w:tabs>
          <w:tab w:val="left" w:pos="822"/>
          <w:tab w:val="left" w:pos="823"/>
        </w:tabs>
        <w:rPr>
          <w:rFonts w:asciiTheme="minorHAnsi" w:eastAsiaTheme="minorHAnsi" w:hAnsiTheme="minorHAnsi" w:cstheme="minorHAnsi"/>
          <w:sz w:val="28"/>
          <w:szCs w:val="28"/>
          <w:lang w:val="en-GB"/>
        </w:rPr>
      </w:pPr>
    </w:p>
    <w:p w14:paraId="3844472A" w14:textId="77777777" w:rsidR="001A62A2" w:rsidRPr="00C356B2" w:rsidRDefault="00961E08" w:rsidP="00C356B2">
      <w:pPr>
        <w:pStyle w:val="TableParagraph"/>
        <w:tabs>
          <w:tab w:val="left" w:pos="822"/>
          <w:tab w:val="left" w:pos="823"/>
        </w:tabs>
        <w:rPr>
          <w:rFonts w:asciiTheme="minorHAnsi" w:eastAsiaTheme="minorHAnsi" w:hAnsiTheme="minorHAnsi" w:cstheme="minorHAnsi"/>
          <w:sz w:val="28"/>
          <w:szCs w:val="28"/>
          <w:u w:val="single"/>
          <w:lang w:val="en-GB"/>
        </w:rPr>
      </w:pPr>
      <w:r w:rsidRPr="00C356B2">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u w:val="single"/>
          <w:lang w:val="en-GB"/>
        </w:rPr>
        <w:t>Sensory and/or physical needs</w:t>
      </w:r>
    </w:p>
    <w:p w14:paraId="69DCBD6C" w14:textId="4A7ED693" w:rsidR="00961E08" w:rsidRPr="00C356B2" w:rsidRDefault="00961E08" w:rsidP="00C356B2">
      <w:pPr>
        <w:pStyle w:val="TableParagraph"/>
        <w:tabs>
          <w:tab w:val="left" w:pos="822"/>
          <w:tab w:val="left" w:pos="823"/>
        </w:tabs>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 including visual and hearing impairment, dyspraxia, cerebral palsy and other physical disabilities or medical conditions which affect a child’s learning.</w:t>
      </w:r>
    </w:p>
    <w:p w14:paraId="42EEA2F1" w14:textId="77777777" w:rsidR="001F6A01" w:rsidRDefault="001F6A01" w:rsidP="001F6A01">
      <w:pPr>
        <w:pStyle w:val="TableParagraph"/>
        <w:tabs>
          <w:tab w:val="left" w:pos="822"/>
          <w:tab w:val="left" w:pos="823"/>
        </w:tabs>
        <w:ind w:left="0"/>
        <w:rPr>
          <w:rFonts w:asciiTheme="minorHAnsi" w:eastAsiaTheme="minorHAnsi" w:hAnsiTheme="minorHAnsi" w:cstheme="minorHAnsi"/>
          <w:sz w:val="28"/>
          <w:szCs w:val="28"/>
          <w:lang w:val="en-GB"/>
        </w:rPr>
      </w:pPr>
    </w:p>
    <w:p w14:paraId="5E7F3355" w14:textId="4C21ACCA" w:rsidR="001A62A2" w:rsidRPr="00C356B2" w:rsidRDefault="001A62A2" w:rsidP="001F6A01">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In school we follow programs provided to us by physiotherapists and</w:t>
      </w:r>
    </w:p>
    <w:p w14:paraId="50E131DF" w14:textId="77777777" w:rsidR="001A62A2" w:rsidRPr="00C356B2" w:rsidRDefault="001A62A2" w:rsidP="001F6A01">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occupational therapists for individual pupils. Teaching assistants run</w:t>
      </w:r>
    </w:p>
    <w:p w14:paraId="7790BD7E" w14:textId="7DCA1098" w:rsidR="001A62A2" w:rsidRPr="00C356B2" w:rsidRDefault="001A62A2" w:rsidP="00C356B2">
      <w:pPr>
        <w:pStyle w:val="TableParagraph"/>
        <w:tabs>
          <w:tab w:val="left" w:pos="822"/>
          <w:tab w:val="left" w:pos="823"/>
        </w:tabs>
        <w:ind w:left="0"/>
        <w:rPr>
          <w:rFonts w:asciiTheme="minorHAnsi" w:eastAsiaTheme="minorHAnsi" w:hAnsiTheme="minorHAnsi" w:cstheme="minorHAnsi"/>
          <w:sz w:val="28"/>
          <w:szCs w:val="28"/>
          <w:lang w:val="en-GB"/>
        </w:rPr>
      </w:pPr>
      <w:r w:rsidRPr="00C356B2">
        <w:rPr>
          <w:rFonts w:asciiTheme="minorHAnsi" w:eastAsiaTheme="minorHAnsi" w:hAnsiTheme="minorHAnsi" w:cstheme="minorHAnsi"/>
          <w:sz w:val="28"/>
          <w:szCs w:val="28"/>
          <w:lang w:val="en-GB"/>
        </w:rPr>
        <w:t>Sensory Circuits (sensory integration intervention) and Jump Ahead programs (developing fine and gross motor skills) for specific pupils who need specialised programs. We can also work closely with the Sensory Support Service who</w:t>
      </w:r>
      <w:r w:rsidR="001F6A01">
        <w:rPr>
          <w:rFonts w:asciiTheme="minorHAnsi" w:eastAsiaTheme="minorHAnsi" w:hAnsiTheme="minorHAnsi" w:cstheme="minorHAnsi"/>
          <w:sz w:val="28"/>
          <w:szCs w:val="28"/>
          <w:lang w:val="en-GB"/>
        </w:rPr>
        <w:t xml:space="preserve"> </w:t>
      </w:r>
      <w:r w:rsidRPr="00C356B2">
        <w:rPr>
          <w:rFonts w:asciiTheme="minorHAnsi" w:eastAsiaTheme="minorHAnsi" w:hAnsiTheme="minorHAnsi" w:cstheme="minorHAnsi"/>
          <w:sz w:val="28"/>
          <w:szCs w:val="28"/>
          <w:lang w:val="en-GB"/>
        </w:rPr>
        <w:t>have specialist practitioners for supporting pupils with visual impairments, hearing difficulties and other physical needs. Interventions for all of the above go ahead based on pupil need and the feasibility of running them based on the resources available to school.</w:t>
      </w:r>
    </w:p>
    <w:p w14:paraId="390B6ECC" w14:textId="77777777" w:rsidR="0039193E" w:rsidRPr="00C356B2" w:rsidRDefault="0039193E" w:rsidP="00C356B2">
      <w:pPr>
        <w:pStyle w:val="TableParagraph"/>
        <w:spacing w:before="7"/>
        <w:ind w:left="0"/>
        <w:rPr>
          <w:rFonts w:asciiTheme="minorHAnsi" w:hAnsiTheme="minorHAnsi" w:cstheme="minorHAnsi"/>
          <w:b/>
          <w:sz w:val="28"/>
          <w:szCs w:val="28"/>
        </w:rPr>
      </w:pPr>
    </w:p>
    <w:p w14:paraId="2922704A" w14:textId="77777777" w:rsidR="001F6A01" w:rsidRDefault="001F6A01" w:rsidP="00C356B2">
      <w:pPr>
        <w:spacing w:line="240" w:lineRule="auto"/>
        <w:rPr>
          <w:rFonts w:cstheme="minorHAnsi"/>
          <w:b/>
          <w:bCs/>
          <w:sz w:val="28"/>
          <w:szCs w:val="28"/>
        </w:rPr>
      </w:pPr>
    </w:p>
    <w:p w14:paraId="2BC88981" w14:textId="4BEB9E3D" w:rsidR="0039193E" w:rsidRPr="00C356B2" w:rsidRDefault="0039193E" w:rsidP="00C356B2">
      <w:pPr>
        <w:spacing w:line="240" w:lineRule="auto"/>
        <w:rPr>
          <w:rFonts w:cstheme="minorHAnsi"/>
          <w:b/>
          <w:bCs/>
          <w:sz w:val="28"/>
          <w:szCs w:val="28"/>
        </w:rPr>
      </w:pPr>
      <w:r w:rsidRPr="00C356B2">
        <w:rPr>
          <w:rFonts w:cstheme="minorHAnsi"/>
          <w:b/>
          <w:bCs/>
          <w:sz w:val="28"/>
          <w:szCs w:val="28"/>
        </w:rPr>
        <w:t>7. How do we teach and support children with SEND?</w:t>
      </w:r>
    </w:p>
    <w:p w14:paraId="27FE78B4" w14:textId="68110A87" w:rsidR="00C356B2" w:rsidRPr="00C356B2" w:rsidRDefault="00C356B2"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6) </w:t>
      </w:r>
    </w:p>
    <w:p w14:paraId="205996E4" w14:textId="77777777" w:rsidR="00C356B2" w:rsidRPr="00C356B2" w:rsidRDefault="00C356B2" w:rsidP="00C356B2">
      <w:pPr>
        <w:spacing w:line="240" w:lineRule="auto"/>
        <w:rPr>
          <w:rFonts w:cstheme="minorHAnsi"/>
          <w:b/>
          <w:bCs/>
          <w:sz w:val="28"/>
          <w:szCs w:val="28"/>
        </w:rPr>
      </w:pPr>
    </w:p>
    <w:p w14:paraId="06A6604E" w14:textId="05A4146C" w:rsidR="0039193E" w:rsidRPr="00C356B2" w:rsidRDefault="0039193E" w:rsidP="00C356B2">
      <w:pPr>
        <w:pStyle w:val="TableParagraph"/>
        <w:ind w:left="0" w:right="614"/>
        <w:rPr>
          <w:rFonts w:asciiTheme="minorHAnsi" w:hAnsiTheme="minorHAnsi" w:cstheme="minorHAnsi"/>
          <w:sz w:val="28"/>
          <w:szCs w:val="28"/>
        </w:rPr>
      </w:pPr>
      <w:r w:rsidRPr="00C356B2">
        <w:rPr>
          <w:rFonts w:asciiTheme="minorHAnsi" w:hAnsiTheme="minorHAnsi" w:cstheme="minorHAnsi"/>
          <w:sz w:val="28"/>
          <w:szCs w:val="28"/>
        </w:rPr>
        <w:t>At Western Road School we support children with SEND within the class</w:t>
      </w:r>
      <w:r w:rsidR="00CE6530">
        <w:rPr>
          <w:rFonts w:asciiTheme="minorHAnsi" w:hAnsiTheme="minorHAnsi" w:cstheme="minorHAnsi"/>
          <w:sz w:val="28"/>
          <w:szCs w:val="28"/>
        </w:rPr>
        <w:t xml:space="preserve"> </w:t>
      </w:r>
      <w:r w:rsidRPr="00C356B2">
        <w:rPr>
          <w:rFonts w:asciiTheme="minorHAnsi" w:hAnsiTheme="minorHAnsi" w:cstheme="minorHAnsi"/>
          <w:sz w:val="28"/>
          <w:szCs w:val="28"/>
        </w:rPr>
        <w:t>setting through quality first teaching and through differentiated tasks</w:t>
      </w:r>
      <w:r w:rsidR="00CE6530">
        <w:rPr>
          <w:rFonts w:asciiTheme="minorHAnsi" w:hAnsiTheme="minorHAnsi" w:cstheme="minorHAnsi"/>
          <w:sz w:val="28"/>
          <w:szCs w:val="28"/>
        </w:rPr>
        <w:t xml:space="preserve"> </w:t>
      </w:r>
      <w:r w:rsidRPr="00C356B2">
        <w:rPr>
          <w:rFonts w:asciiTheme="minorHAnsi" w:hAnsiTheme="minorHAnsi" w:cstheme="minorHAnsi"/>
          <w:sz w:val="28"/>
          <w:szCs w:val="28"/>
        </w:rPr>
        <w:t>that are planned by the class teachers. This is delivered, using a</w:t>
      </w:r>
      <w:r w:rsidR="00CE6530">
        <w:rPr>
          <w:rFonts w:asciiTheme="minorHAnsi" w:hAnsiTheme="minorHAnsi" w:cstheme="minorHAnsi"/>
          <w:sz w:val="28"/>
          <w:szCs w:val="28"/>
        </w:rPr>
        <w:t xml:space="preserve"> </w:t>
      </w:r>
      <w:proofErr w:type="spellStart"/>
      <w:r w:rsidRPr="00C356B2">
        <w:rPr>
          <w:rFonts w:asciiTheme="minorHAnsi" w:hAnsiTheme="minorHAnsi" w:cstheme="minorHAnsi"/>
          <w:sz w:val="28"/>
          <w:szCs w:val="28"/>
        </w:rPr>
        <w:t>personalised</w:t>
      </w:r>
      <w:proofErr w:type="spellEnd"/>
      <w:r w:rsidRPr="00C356B2">
        <w:rPr>
          <w:rFonts w:asciiTheme="minorHAnsi" w:hAnsiTheme="minorHAnsi" w:cstheme="minorHAnsi"/>
          <w:sz w:val="28"/>
          <w:szCs w:val="28"/>
        </w:rPr>
        <w:t xml:space="preserve"> and scaffolded approach by the class team.</w:t>
      </w:r>
    </w:p>
    <w:p w14:paraId="37C93BCC" w14:textId="77777777" w:rsidR="0039193E" w:rsidRPr="00C356B2" w:rsidRDefault="0039193E" w:rsidP="00C356B2">
      <w:pPr>
        <w:pStyle w:val="TableParagraph"/>
        <w:ind w:right="614"/>
        <w:rPr>
          <w:rFonts w:asciiTheme="minorHAnsi" w:hAnsiTheme="minorHAnsi" w:cstheme="minorHAnsi"/>
          <w:sz w:val="28"/>
          <w:szCs w:val="28"/>
        </w:rPr>
      </w:pPr>
    </w:p>
    <w:p w14:paraId="3E07C213" w14:textId="77777777" w:rsidR="0039193E" w:rsidRPr="00C356B2" w:rsidRDefault="0039193E" w:rsidP="00C356B2">
      <w:pPr>
        <w:pStyle w:val="TableParagraph"/>
        <w:ind w:left="0" w:right="334"/>
        <w:rPr>
          <w:rFonts w:asciiTheme="minorHAnsi" w:hAnsiTheme="minorHAnsi" w:cstheme="minorHAnsi"/>
          <w:sz w:val="28"/>
          <w:szCs w:val="28"/>
        </w:rPr>
      </w:pPr>
      <w:r w:rsidRPr="00C356B2">
        <w:rPr>
          <w:rFonts w:asciiTheme="minorHAnsi" w:hAnsiTheme="minorHAnsi" w:cstheme="minorHAnsi"/>
          <w:sz w:val="28"/>
          <w:szCs w:val="28"/>
        </w:rPr>
        <w:t xml:space="preserve">Intervention </w:t>
      </w:r>
      <w:proofErr w:type="spellStart"/>
      <w:r w:rsidRPr="00C356B2">
        <w:rPr>
          <w:rFonts w:asciiTheme="minorHAnsi" w:hAnsiTheme="minorHAnsi" w:cstheme="minorHAnsi"/>
          <w:sz w:val="28"/>
          <w:szCs w:val="28"/>
        </w:rPr>
        <w:t>programmes</w:t>
      </w:r>
      <w:proofErr w:type="spellEnd"/>
      <w:r w:rsidRPr="00C356B2">
        <w:rPr>
          <w:rFonts w:asciiTheme="minorHAnsi" w:hAnsiTheme="minorHAnsi" w:cstheme="minorHAnsi"/>
          <w:sz w:val="28"/>
          <w:szCs w:val="28"/>
        </w:rPr>
        <w:t xml:space="preserve"> which address a variety of needs such as core skills, social interaction, nurture and confidence building are delivered in small groups or on a 1:1 basis depending on what is going to ensure quality of delivery.</w:t>
      </w:r>
    </w:p>
    <w:p w14:paraId="4AAD18E3" w14:textId="77777777" w:rsidR="0039193E" w:rsidRPr="00C356B2" w:rsidRDefault="0039193E" w:rsidP="00C356B2">
      <w:pPr>
        <w:pStyle w:val="TableParagraph"/>
        <w:ind w:right="334"/>
        <w:rPr>
          <w:rFonts w:asciiTheme="minorHAnsi" w:hAnsiTheme="minorHAnsi" w:cstheme="minorHAnsi"/>
          <w:sz w:val="28"/>
          <w:szCs w:val="28"/>
        </w:rPr>
      </w:pPr>
    </w:p>
    <w:p w14:paraId="6DA088F7" w14:textId="68376F7F" w:rsidR="0039193E" w:rsidRPr="00C356B2" w:rsidRDefault="0039193E" w:rsidP="00C356B2">
      <w:pPr>
        <w:pStyle w:val="TableParagraph"/>
        <w:ind w:left="0"/>
        <w:rPr>
          <w:rFonts w:asciiTheme="minorHAnsi" w:hAnsiTheme="minorHAnsi" w:cstheme="minorHAnsi"/>
          <w:sz w:val="28"/>
          <w:szCs w:val="28"/>
        </w:rPr>
      </w:pPr>
      <w:r w:rsidRPr="00C356B2">
        <w:rPr>
          <w:rFonts w:asciiTheme="minorHAnsi" w:hAnsiTheme="minorHAnsi" w:cstheme="minorHAnsi"/>
          <w:sz w:val="28"/>
          <w:szCs w:val="28"/>
        </w:rPr>
        <w:t xml:space="preserve">This additional and differentiated support work is monitored for its effectiveness through regular assessment work. Monitoring of small step progress, through the use of SMART Targets on Additional Needs Plans, is essential at short intervals for progress to be measured for children with complex SEND needs. There can also be ongoing teacher assessment or more formal assessments which diagnose learning difficulties, such as </w:t>
      </w:r>
      <w:r w:rsidR="00CE6530">
        <w:rPr>
          <w:rFonts w:asciiTheme="minorHAnsi" w:hAnsiTheme="minorHAnsi" w:cstheme="minorHAnsi"/>
          <w:sz w:val="28"/>
          <w:szCs w:val="28"/>
        </w:rPr>
        <w:t xml:space="preserve">whether a </w:t>
      </w:r>
      <w:r w:rsidR="00CE6530">
        <w:rPr>
          <w:rFonts w:asciiTheme="minorHAnsi" w:hAnsiTheme="minorHAnsi" w:cstheme="minorHAnsi"/>
          <w:sz w:val="28"/>
          <w:szCs w:val="28"/>
        </w:rPr>
        <w:lastRenderedPageBreak/>
        <w:t xml:space="preserve">child may be at risk of </w:t>
      </w:r>
      <w:r w:rsidRPr="00C356B2">
        <w:rPr>
          <w:rFonts w:asciiTheme="minorHAnsi" w:hAnsiTheme="minorHAnsi" w:cstheme="minorHAnsi"/>
          <w:sz w:val="28"/>
          <w:szCs w:val="28"/>
        </w:rPr>
        <w:t>dyslexia.</w:t>
      </w:r>
    </w:p>
    <w:p w14:paraId="42B35707" w14:textId="77777777" w:rsidR="0039193E" w:rsidRPr="00C356B2" w:rsidRDefault="0039193E" w:rsidP="00C356B2">
      <w:pPr>
        <w:pStyle w:val="TableParagraph"/>
        <w:rPr>
          <w:rFonts w:asciiTheme="minorHAnsi" w:hAnsiTheme="minorHAnsi" w:cstheme="minorHAnsi"/>
          <w:sz w:val="28"/>
          <w:szCs w:val="28"/>
        </w:rPr>
      </w:pPr>
    </w:p>
    <w:p w14:paraId="74CD02CE" w14:textId="77777777" w:rsidR="000F1522"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The professional practice and development of school staff is maintained through the implementation of the school`s performance management procedures which are overseen by the headteacher and governing body. Teaching staff have regular training in identifying needs and reviewing practices which support the inclusion of SEND learners within our classes. We use the graduated approach to assess, plan, deploy and review provisions which meet the needs of pupils with SEND, and include our learners and their parents/</w:t>
      </w:r>
      <w:proofErr w:type="spellStart"/>
      <w:r w:rsidRPr="00C356B2">
        <w:rPr>
          <w:rFonts w:eastAsia="Arial" w:cstheme="minorHAnsi"/>
          <w:sz w:val="28"/>
          <w:szCs w:val="28"/>
          <w:lang w:val="en-US"/>
        </w:rPr>
        <w:t>carers</w:t>
      </w:r>
      <w:proofErr w:type="spellEnd"/>
      <w:r w:rsidRPr="00C356B2">
        <w:rPr>
          <w:rFonts w:eastAsia="Arial" w:cstheme="minorHAnsi"/>
          <w:sz w:val="28"/>
          <w:szCs w:val="28"/>
          <w:lang w:val="en-US"/>
        </w:rPr>
        <w:t xml:space="preserve"> in decision making. Staff review the universally available provision offered and to the extent to which these adjustments are having an impact. This review takes place not only three times a year by school staff, but during parent consultation and additional meetings for parents of children with SEND, throughout the school year. Class teachers are supported by the SENCO</w:t>
      </w:r>
      <w:r w:rsidR="000F1522" w:rsidRPr="00C356B2">
        <w:rPr>
          <w:rFonts w:eastAsia="Arial" w:cstheme="minorHAnsi"/>
          <w:sz w:val="28"/>
          <w:szCs w:val="28"/>
          <w:lang w:val="en-US"/>
        </w:rPr>
        <w:t xml:space="preserve"> </w:t>
      </w:r>
      <w:r w:rsidRPr="00C356B2">
        <w:rPr>
          <w:rFonts w:eastAsia="Arial" w:cstheme="minorHAnsi"/>
          <w:sz w:val="28"/>
          <w:szCs w:val="28"/>
          <w:lang w:val="en-US"/>
        </w:rPr>
        <w:t>to revise provisions if needed and to assess the level of SEN support which a</w:t>
      </w:r>
      <w:r w:rsidR="000F1522" w:rsidRPr="00C356B2">
        <w:rPr>
          <w:rFonts w:eastAsia="Arial" w:cstheme="minorHAnsi"/>
          <w:sz w:val="28"/>
          <w:szCs w:val="28"/>
          <w:lang w:val="en-US"/>
        </w:rPr>
        <w:t xml:space="preserve"> </w:t>
      </w:r>
      <w:r w:rsidRPr="00C356B2">
        <w:rPr>
          <w:rFonts w:eastAsia="Arial" w:cstheme="minorHAnsi"/>
          <w:sz w:val="28"/>
          <w:szCs w:val="28"/>
          <w:lang w:val="en-US"/>
        </w:rPr>
        <w:t>pupil may require.</w:t>
      </w:r>
    </w:p>
    <w:p w14:paraId="0780C94D" w14:textId="77777777" w:rsidR="000F1522" w:rsidRPr="00C356B2" w:rsidRDefault="000F1522" w:rsidP="00C356B2">
      <w:pPr>
        <w:spacing w:line="240" w:lineRule="auto"/>
        <w:rPr>
          <w:rFonts w:eastAsia="Arial" w:cstheme="minorHAnsi"/>
          <w:sz w:val="28"/>
          <w:szCs w:val="28"/>
          <w:lang w:val="en-US"/>
        </w:rPr>
      </w:pPr>
    </w:p>
    <w:p w14:paraId="6173FDF1" w14:textId="1148922C"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A child or young person might require significant support in one area while</w:t>
      </w:r>
      <w:r w:rsidR="000F1522" w:rsidRPr="00C356B2">
        <w:rPr>
          <w:rFonts w:eastAsia="Arial" w:cstheme="minorHAnsi"/>
          <w:sz w:val="28"/>
          <w:szCs w:val="28"/>
          <w:lang w:val="en-US"/>
        </w:rPr>
        <w:t xml:space="preserve"> </w:t>
      </w:r>
      <w:r w:rsidRPr="00C356B2">
        <w:rPr>
          <w:rFonts w:eastAsia="Arial" w:cstheme="minorHAnsi"/>
          <w:sz w:val="28"/>
          <w:szCs w:val="28"/>
          <w:lang w:val="en-US"/>
        </w:rPr>
        <w:t>requiring less or none in another. The levels of support a child requires can</w:t>
      </w:r>
      <w:r w:rsidR="000F1522" w:rsidRPr="00C356B2">
        <w:rPr>
          <w:rFonts w:eastAsia="Arial" w:cstheme="minorHAnsi"/>
          <w:sz w:val="28"/>
          <w:szCs w:val="28"/>
          <w:lang w:val="en-US"/>
        </w:rPr>
        <w:t xml:space="preserve"> </w:t>
      </w:r>
      <w:r w:rsidRPr="00C356B2">
        <w:rPr>
          <w:rFonts w:eastAsia="Arial" w:cstheme="minorHAnsi"/>
          <w:sz w:val="28"/>
          <w:szCs w:val="28"/>
          <w:lang w:val="en-US"/>
        </w:rPr>
        <w:t>change through the different stages of their education.</w:t>
      </w:r>
    </w:p>
    <w:p w14:paraId="308EDF45" w14:textId="77777777" w:rsidR="001F6A01" w:rsidRDefault="001F6A01" w:rsidP="00C356B2">
      <w:pPr>
        <w:spacing w:line="240" w:lineRule="auto"/>
        <w:rPr>
          <w:rFonts w:eastAsia="Arial" w:cstheme="minorHAnsi"/>
          <w:sz w:val="28"/>
          <w:szCs w:val="28"/>
          <w:lang w:val="en-US"/>
        </w:rPr>
      </w:pPr>
    </w:p>
    <w:p w14:paraId="39E1EEC7" w14:textId="6CA928CB"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These levels of support are:</w:t>
      </w:r>
    </w:p>
    <w:p w14:paraId="0A8CE47D" w14:textId="7F4BA8E4" w:rsidR="0039193E" w:rsidRPr="004977BF" w:rsidRDefault="004977BF" w:rsidP="004977BF">
      <w:pPr>
        <w:spacing w:line="240" w:lineRule="auto"/>
        <w:rPr>
          <w:rFonts w:eastAsia="Arial" w:cstheme="minorHAnsi"/>
          <w:sz w:val="28"/>
          <w:szCs w:val="28"/>
          <w:lang w:val="en-US"/>
        </w:rPr>
      </w:pPr>
      <w:r w:rsidRPr="004977BF">
        <w:rPr>
          <w:rFonts w:eastAsia="Arial" w:cstheme="minorHAnsi"/>
          <w:sz w:val="28"/>
          <w:szCs w:val="28"/>
          <w:lang w:val="en-US"/>
        </w:rPr>
        <w:t>1.</w:t>
      </w:r>
      <w:r>
        <w:rPr>
          <w:rFonts w:eastAsia="Arial" w:cstheme="minorHAnsi"/>
          <w:sz w:val="28"/>
          <w:szCs w:val="28"/>
          <w:lang w:val="en-US"/>
        </w:rPr>
        <w:t xml:space="preserve"> </w:t>
      </w:r>
      <w:r w:rsidR="0039193E" w:rsidRPr="004977BF">
        <w:rPr>
          <w:rFonts w:eastAsia="Arial" w:cstheme="minorHAnsi"/>
          <w:sz w:val="28"/>
          <w:szCs w:val="28"/>
          <w:lang w:val="en-US"/>
        </w:rPr>
        <w:t xml:space="preserve">Universal </w:t>
      </w:r>
      <w:r w:rsidRPr="004977BF">
        <w:rPr>
          <w:rFonts w:eastAsia="Arial" w:cstheme="minorHAnsi"/>
          <w:sz w:val="28"/>
          <w:szCs w:val="28"/>
          <w:lang w:val="en-US"/>
        </w:rPr>
        <w:t>Support</w:t>
      </w:r>
      <w:r w:rsidR="0039193E" w:rsidRPr="004977BF">
        <w:rPr>
          <w:rFonts w:eastAsia="Arial" w:cstheme="minorHAnsi"/>
          <w:sz w:val="28"/>
          <w:szCs w:val="28"/>
          <w:lang w:val="en-US"/>
        </w:rPr>
        <w:t>: The support needs of a child or young person can be met</w:t>
      </w:r>
      <w:r w:rsidR="000F1522" w:rsidRPr="004977BF">
        <w:rPr>
          <w:rFonts w:eastAsia="Arial" w:cstheme="minorHAnsi"/>
          <w:sz w:val="28"/>
          <w:szCs w:val="28"/>
          <w:lang w:val="en-US"/>
        </w:rPr>
        <w:t xml:space="preserve"> </w:t>
      </w:r>
      <w:r w:rsidR="0039193E" w:rsidRPr="004977BF">
        <w:rPr>
          <w:rFonts w:eastAsia="Arial" w:cstheme="minorHAnsi"/>
          <w:sz w:val="28"/>
          <w:szCs w:val="28"/>
          <w:lang w:val="en-US"/>
        </w:rPr>
        <w:t>through good inclusive high-quality teaching and learning without many</w:t>
      </w:r>
      <w:r w:rsidR="000F1522" w:rsidRPr="004977BF">
        <w:rPr>
          <w:rFonts w:eastAsia="Arial" w:cstheme="minorHAnsi"/>
          <w:sz w:val="28"/>
          <w:szCs w:val="28"/>
          <w:lang w:val="en-US"/>
        </w:rPr>
        <w:t xml:space="preserve"> </w:t>
      </w:r>
      <w:r w:rsidR="0039193E" w:rsidRPr="004977BF">
        <w:rPr>
          <w:rFonts w:eastAsia="Arial" w:cstheme="minorHAnsi"/>
          <w:sz w:val="28"/>
          <w:szCs w:val="28"/>
          <w:lang w:val="en-US"/>
        </w:rPr>
        <w:t>adjustments to the learning experience</w:t>
      </w:r>
    </w:p>
    <w:p w14:paraId="4EDD9C7F" w14:textId="2C7334B3" w:rsidR="0039193E" w:rsidRPr="00C356B2" w:rsidRDefault="004977BF" w:rsidP="00C356B2">
      <w:pPr>
        <w:spacing w:line="240" w:lineRule="auto"/>
        <w:rPr>
          <w:rFonts w:eastAsia="Arial" w:cstheme="minorHAnsi"/>
          <w:sz w:val="28"/>
          <w:szCs w:val="28"/>
          <w:lang w:val="en-US"/>
        </w:rPr>
      </w:pPr>
      <w:r>
        <w:rPr>
          <w:rFonts w:eastAsia="Arial" w:cstheme="minorHAnsi"/>
          <w:sz w:val="28"/>
          <w:szCs w:val="28"/>
          <w:lang w:val="en-US"/>
        </w:rPr>
        <w:t xml:space="preserve">2. </w:t>
      </w:r>
      <w:r w:rsidR="0039193E" w:rsidRPr="00C356B2">
        <w:rPr>
          <w:rFonts w:eastAsia="Arial" w:cstheme="minorHAnsi"/>
          <w:sz w:val="28"/>
          <w:szCs w:val="28"/>
          <w:lang w:val="en-US"/>
        </w:rPr>
        <w:t xml:space="preserve">Targeted </w:t>
      </w:r>
      <w:r>
        <w:rPr>
          <w:rFonts w:eastAsia="Arial" w:cstheme="minorHAnsi"/>
          <w:sz w:val="28"/>
          <w:szCs w:val="28"/>
          <w:lang w:val="en-US"/>
        </w:rPr>
        <w:t>Support</w:t>
      </w:r>
      <w:r w:rsidR="0039193E" w:rsidRPr="00C356B2">
        <w:rPr>
          <w:rFonts w:eastAsia="Arial" w:cstheme="minorHAnsi"/>
          <w:sz w:val="28"/>
          <w:szCs w:val="28"/>
          <w:lang w:val="en-US"/>
        </w:rPr>
        <w:t>: The support needs of a child or young person requires</w:t>
      </w:r>
      <w:r w:rsidR="000F1522" w:rsidRPr="00C356B2">
        <w:rPr>
          <w:rFonts w:eastAsia="Arial" w:cstheme="minorHAnsi"/>
          <w:sz w:val="28"/>
          <w:szCs w:val="28"/>
          <w:lang w:val="en-US"/>
        </w:rPr>
        <w:t xml:space="preserve"> </w:t>
      </w:r>
      <w:r w:rsidR="0039193E" w:rsidRPr="00C356B2">
        <w:rPr>
          <w:rFonts w:eastAsia="Arial" w:cstheme="minorHAnsi"/>
          <w:sz w:val="28"/>
          <w:szCs w:val="28"/>
          <w:lang w:val="en-US"/>
        </w:rPr>
        <w:t xml:space="preserve">specific adjustments </w:t>
      </w:r>
      <w:r>
        <w:rPr>
          <w:rFonts w:eastAsia="Arial" w:cstheme="minorHAnsi"/>
          <w:sz w:val="28"/>
          <w:szCs w:val="28"/>
          <w:lang w:val="en-US"/>
        </w:rPr>
        <w:t>beyond universal provision. This</w:t>
      </w:r>
      <w:r w:rsidR="0039193E" w:rsidRPr="00C356B2">
        <w:rPr>
          <w:rFonts w:eastAsia="Arial" w:cstheme="minorHAnsi"/>
          <w:sz w:val="28"/>
          <w:szCs w:val="28"/>
          <w:lang w:val="en-US"/>
        </w:rPr>
        <w:t xml:space="preserve"> will include the involvement of the SENCo and</w:t>
      </w:r>
      <w:r w:rsidR="000F1522" w:rsidRPr="00C356B2">
        <w:rPr>
          <w:rFonts w:eastAsia="Arial" w:cstheme="minorHAnsi"/>
          <w:sz w:val="28"/>
          <w:szCs w:val="28"/>
          <w:lang w:val="en-US"/>
        </w:rPr>
        <w:t xml:space="preserve"> </w:t>
      </w:r>
      <w:r w:rsidR="0039193E" w:rsidRPr="00C356B2">
        <w:rPr>
          <w:rFonts w:eastAsia="Arial" w:cstheme="minorHAnsi"/>
          <w:sz w:val="28"/>
          <w:szCs w:val="28"/>
          <w:lang w:val="en-US"/>
        </w:rPr>
        <w:t>possibly additional supporting professionals</w:t>
      </w:r>
      <w:r>
        <w:rPr>
          <w:rFonts w:eastAsia="Arial" w:cstheme="minorHAnsi"/>
          <w:sz w:val="28"/>
          <w:szCs w:val="28"/>
          <w:lang w:val="en-US"/>
        </w:rPr>
        <w:t>,</w:t>
      </w:r>
      <w:r w:rsidR="0039193E" w:rsidRPr="00C356B2">
        <w:rPr>
          <w:rFonts w:eastAsia="Arial" w:cstheme="minorHAnsi"/>
          <w:sz w:val="28"/>
          <w:szCs w:val="28"/>
          <w:lang w:val="en-US"/>
        </w:rPr>
        <w:t xml:space="preserve"> such as </w:t>
      </w:r>
      <w:r>
        <w:rPr>
          <w:rFonts w:eastAsia="Arial" w:cstheme="minorHAnsi"/>
          <w:sz w:val="28"/>
          <w:szCs w:val="28"/>
          <w:lang w:val="en-US"/>
        </w:rPr>
        <w:t xml:space="preserve">CLASS link advisor or an </w:t>
      </w:r>
      <w:r w:rsidR="0039193E" w:rsidRPr="00C356B2">
        <w:rPr>
          <w:rFonts w:eastAsia="Arial" w:cstheme="minorHAnsi"/>
          <w:sz w:val="28"/>
          <w:szCs w:val="28"/>
          <w:lang w:val="en-US"/>
        </w:rPr>
        <w:t>Educational Psycholog</w:t>
      </w:r>
      <w:r>
        <w:rPr>
          <w:rFonts w:eastAsia="Arial" w:cstheme="minorHAnsi"/>
          <w:sz w:val="28"/>
          <w:szCs w:val="28"/>
          <w:lang w:val="en-US"/>
        </w:rPr>
        <w:t>ist</w:t>
      </w:r>
      <w:r w:rsidR="0039193E" w:rsidRPr="00C356B2">
        <w:rPr>
          <w:rFonts w:eastAsia="Arial" w:cstheme="minorHAnsi"/>
          <w:sz w:val="28"/>
          <w:szCs w:val="28"/>
          <w:lang w:val="en-US"/>
        </w:rPr>
        <w:t>. A</w:t>
      </w:r>
      <w:r w:rsidR="000F1522" w:rsidRPr="00C356B2">
        <w:rPr>
          <w:rFonts w:eastAsia="Arial" w:cstheme="minorHAnsi"/>
          <w:sz w:val="28"/>
          <w:szCs w:val="28"/>
          <w:lang w:val="en-US"/>
        </w:rPr>
        <w:t xml:space="preserve"> </w:t>
      </w:r>
      <w:r w:rsidR="0039193E" w:rsidRPr="00C356B2">
        <w:rPr>
          <w:rFonts w:eastAsia="Arial" w:cstheme="minorHAnsi"/>
          <w:sz w:val="28"/>
          <w:szCs w:val="28"/>
          <w:lang w:val="en-US"/>
        </w:rPr>
        <w:t>child may be assessed by health services for specific conditions or needs.</w:t>
      </w:r>
      <w:r>
        <w:rPr>
          <w:rFonts w:eastAsia="Arial" w:cstheme="minorHAnsi"/>
          <w:sz w:val="28"/>
          <w:szCs w:val="28"/>
          <w:lang w:val="en-US"/>
        </w:rPr>
        <w:t xml:space="preserve"> When targeted support is in place the Graduated Approach (</w:t>
      </w:r>
      <w:r w:rsidRPr="004977BF">
        <w:rPr>
          <w:rFonts w:eastAsia="Arial" w:cstheme="minorHAnsi"/>
          <w:sz w:val="28"/>
          <w:szCs w:val="28"/>
          <w:lang w:val="en-US"/>
        </w:rPr>
        <w:t>Assess, Plan, Do, Review</w:t>
      </w:r>
      <w:r>
        <w:rPr>
          <w:rFonts w:eastAsia="Arial" w:cstheme="minorHAnsi"/>
          <w:sz w:val="28"/>
          <w:szCs w:val="28"/>
          <w:lang w:val="en-US"/>
        </w:rPr>
        <w:t xml:space="preserve">) is used. </w:t>
      </w:r>
    </w:p>
    <w:p w14:paraId="07E8F462" w14:textId="7E30046F" w:rsidR="004977BF" w:rsidRPr="00C356B2" w:rsidRDefault="004977BF" w:rsidP="004977BF">
      <w:pPr>
        <w:spacing w:line="240" w:lineRule="auto"/>
        <w:rPr>
          <w:rFonts w:eastAsia="Arial" w:cstheme="minorHAnsi"/>
          <w:sz w:val="28"/>
          <w:szCs w:val="28"/>
          <w:lang w:val="en-US"/>
        </w:rPr>
      </w:pPr>
      <w:r>
        <w:rPr>
          <w:rFonts w:eastAsia="Arial" w:cstheme="minorHAnsi"/>
          <w:sz w:val="28"/>
          <w:szCs w:val="28"/>
          <w:lang w:val="en-US"/>
        </w:rPr>
        <w:t xml:space="preserve">3. </w:t>
      </w:r>
      <w:r w:rsidR="0039193E" w:rsidRPr="00C356B2">
        <w:rPr>
          <w:rFonts w:eastAsia="Arial" w:cstheme="minorHAnsi"/>
          <w:sz w:val="28"/>
          <w:szCs w:val="28"/>
          <w:lang w:val="en-US"/>
        </w:rPr>
        <w:t>Enhanced: The support needs of a child or young person are significant</w:t>
      </w:r>
      <w:r w:rsidR="000F1522" w:rsidRPr="00C356B2">
        <w:rPr>
          <w:rFonts w:eastAsia="Arial" w:cstheme="minorHAnsi"/>
          <w:sz w:val="28"/>
          <w:szCs w:val="28"/>
          <w:lang w:val="en-US"/>
        </w:rPr>
        <w:t xml:space="preserve"> </w:t>
      </w:r>
      <w:r w:rsidR="0039193E" w:rsidRPr="00C356B2">
        <w:rPr>
          <w:rFonts w:eastAsia="Arial" w:cstheme="minorHAnsi"/>
          <w:sz w:val="28"/>
          <w:szCs w:val="28"/>
          <w:lang w:val="en-US"/>
        </w:rPr>
        <w:t>and require a coordinated approach from school staff and supporting</w:t>
      </w:r>
      <w:r w:rsidR="000F1522" w:rsidRPr="00C356B2">
        <w:rPr>
          <w:rFonts w:eastAsia="Arial" w:cstheme="minorHAnsi"/>
          <w:sz w:val="28"/>
          <w:szCs w:val="28"/>
          <w:lang w:val="en-US"/>
        </w:rPr>
        <w:t xml:space="preserve"> </w:t>
      </w:r>
      <w:r w:rsidR="0039193E" w:rsidRPr="00C356B2">
        <w:rPr>
          <w:rFonts w:eastAsia="Arial" w:cstheme="minorHAnsi"/>
          <w:sz w:val="28"/>
          <w:szCs w:val="28"/>
          <w:lang w:val="en-US"/>
        </w:rPr>
        <w:t>professionals</w:t>
      </w:r>
      <w:r>
        <w:rPr>
          <w:rFonts w:eastAsia="Arial" w:cstheme="minorHAnsi"/>
          <w:sz w:val="28"/>
          <w:szCs w:val="28"/>
          <w:lang w:val="en-US"/>
        </w:rPr>
        <w:t xml:space="preserve">/services </w:t>
      </w:r>
      <w:r w:rsidR="00181609">
        <w:rPr>
          <w:rFonts w:eastAsia="Arial" w:cstheme="minorHAnsi"/>
          <w:sz w:val="28"/>
          <w:szCs w:val="28"/>
          <w:lang w:val="en-US"/>
        </w:rPr>
        <w:t>(see pg. 20 for more detail on Outside Services).</w:t>
      </w:r>
      <w:r w:rsidR="0039193E" w:rsidRPr="00C356B2">
        <w:rPr>
          <w:rFonts w:eastAsia="Arial" w:cstheme="minorHAnsi"/>
          <w:sz w:val="28"/>
          <w:szCs w:val="28"/>
          <w:lang w:val="en-US"/>
        </w:rPr>
        <w:t xml:space="preserve"> This </w:t>
      </w:r>
      <w:r>
        <w:rPr>
          <w:rFonts w:eastAsia="Arial" w:cstheme="minorHAnsi"/>
          <w:sz w:val="28"/>
          <w:szCs w:val="28"/>
          <w:lang w:val="en-US"/>
        </w:rPr>
        <w:t xml:space="preserve">support </w:t>
      </w:r>
      <w:r w:rsidR="0039193E" w:rsidRPr="00C356B2">
        <w:rPr>
          <w:rFonts w:eastAsia="Arial" w:cstheme="minorHAnsi"/>
          <w:sz w:val="28"/>
          <w:szCs w:val="28"/>
          <w:lang w:val="en-US"/>
        </w:rPr>
        <w:t xml:space="preserve">can </w:t>
      </w:r>
      <w:r>
        <w:rPr>
          <w:rFonts w:eastAsia="Arial" w:cstheme="minorHAnsi"/>
          <w:sz w:val="28"/>
          <w:szCs w:val="28"/>
          <w:lang w:val="en-US"/>
        </w:rPr>
        <w:t xml:space="preserve">lead to </w:t>
      </w:r>
      <w:r w:rsidR="0039193E" w:rsidRPr="00C356B2">
        <w:rPr>
          <w:rFonts w:eastAsia="Arial" w:cstheme="minorHAnsi"/>
          <w:sz w:val="28"/>
          <w:szCs w:val="28"/>
          <w:lang w:val="en-US"/>
        </w:rPr>
        <w:t>an Education, Health and Care Plan</w:t>
      </w:r>
      <w:r>
        <w:rPr>
          <w:rFonts w:eastAsia="Arial" w:cstheme="minorHAnsi"/>
          <w:sz w:val="28"/>
          <w:szCs w:val="28"/>
          <w:lang w:val="en-US"/>
        </w:rPr>
        <w:t xml:space="preserve"> (EHCP)</w:t>
      </w:r>
    </w:p>
    <w:p w14:paraId="10670A2D" w14:textId="77777777" w:rsidR="000F1522" w:rsidRPr="00C356B2" w:rsidRDefault="000F1522" w:rsidP="00C356B2">
      <w:pPr>
        <w:spacing w:line="240" w:lineRule="auto"/>
        <w:rPr>
          <w:rFonts w:eastAsia="Arial" w:cstheme="minorHAnsi"/>
          <w:sz w:val="28"/>
          <w:szCs w:val="28"/>
          <w:lang w:val="en-US"/>
        </w:rPr>
      </w:pPr>
    </w:p>
    <w:p w14:paraId="7C772AB2" w14:textId="23A78E5C" w:rsidR="0039193E" w:rsidRPr="00C356B2" w:rsidRDefault="0039193E" w:rsidP="00C356B2">
      <w:pPr>
        <w:spacing w:line="240" w:lineRule="auto"/>
        <w:rPr>
          <w:rFonts w:eastAsia="Arial" w:cstheme="minorHAnsi"/>
          <w:sz w:val="28"/>
          <w:szCs w:val="28"/>
          <w:lang w:val="en-US"/>
        </w:rPr>
      </w:pPr>
      <w:r w:rsidRPr="00C356B2">
        <w:rPr>
          <w:rFonts w:eastAsia="Arial" w:cstheme="minorHAnsi"/>
          <w:sz w:val="28"/>
          <w:szCs w:val="28"/>
          <w:lang w:val="en-US"/>
        </w:rPr>
        <w:t>We understand that transition points are a particularly anxious time for many</w:t>
      </w:r>
      <w:r w:rsidR="000F1522" w:rsidRPr="00C356B2">
        <w:rPr>
          <w:rFonts w:eastAsia="Arial" w:cstheme="minorHAnsi"/>
          <w:sz w:val="28"/>
          <w:szCs w:val="28"/>
          <w:lang w:val="en-US"/>
        </w:rPr>
        <w:t xml:space="preserve"> </w:t>
      </w:r>
      <w:r w:rsidRPr="00C356B2">
        <w:rPr>
          <w:rFonts w:eastAsia="Arial" w:cstheme="minorHAnsi"/>
          <w:sz w:val="28"/>
          <w:szCs w:val="28"/>
          <w:lang w:val="en-US"/>
        </w:rPr>
        <w:t>pupils, especially those with additional needs. We support all children with the</w:t>
      </w:r>
      <w:r w:rsidR="000F1522" w:rsidRPr="00C356B2">
        <w:rPr>
          <w:rFonts w:eastAsia="Arial" w:cstheme="minorHAnsi"/>
          <w:sz w:val="28"/>
          <w:szCs w:val="28"/>
          <w:lang w:val="en-US"/>
        </w:rPr>
        <w:t xml:space="preserve"> </w:t>
      </w:r>
      <w:r w:rsidRPr="00C356B2">
        <w:rPr>
          <w:rFonts w:eastAsia="Arial" w:cstheme="minorHAnsi"/>
          <w:sz w:val="28"/>
          <w:szCs w:val="28"/>
          <w:lang w:val="en-US"/>
        </w:rPr>
        <w:lastRenderedPageBreak/>
        <w:t>transition process, and offer enhanced support for pupils who may need it.</w:t>
      </w:r>
      <w:r w:rsidR="000F1522" w:rsidRPr="00C356B2">
        <w:rPr>
          <w:rFonts w:eastAsia="Arial" w:cstheme="minorHAnsi"/>
          <w:sz w:val="28"/>
          <w:szCs w:val="28"/>
          <w:lang w:val="en-US"/>
        </w:rPr>
        <w:t xml:space="preserve"> </w:t>
      </w:r>
      <w:r w:rsidRPr="00C356B2">
        <w:rPr>
          <w:rFonts w:eastAsia="Arial" w:cstheme="minorHAnsi"/>
          <w:sz w:val="28"/>
          <w:szCs w:val="28"/>
          <w:lang w:val="en-US"/>
        </w:rPr>
        <w:t>Pupils who are new to our school are offered visits to support their transition.</w:t>
      </w:r>
      <w:r w:rsidR="000F1522" w:rsidRPr="00C356B2">
        <w:rPr>
          <w:rFonts w:eastAsia="Arial" w:cstheme="minorHAnsi"/>
          <w:sz w:val="28"/>
          <w:szCs w:val="28"/>
          <w:lang w:val="en-US"/>
        </w:rPr>
        <w:t xml:space="preserve"> </w:t>
      </w:r>
      <w:r w:rsidRPr="00C356B2">
        <w:rPr>
          <w:rFonts w:eastAsia="Arial" w:cstheme="minorHAnsi"/>
          <w:sz w:val="28"/>
          <w:szCs w:val="28"/>
          <w:lang w:val="en-US"/>
        </w:rPr>
        <w:t>When moving between year groups, we work with pupils who may find this</w:t>
      </w:r>
      <w:r w:rsidR="000F1522" w:rsidRPr="00C356B2">
        <w:rPr>
          <w:rFonts w:eastAsia="Arial" w:cstheme="minorHAnsi"/>
          <w:sz w:val="28"/>
          <w:szCs w:val="28"/>
          <w:lang w:val="en-US"/>
        </w:rPr>
        <w:t xml:space="preserve"> </w:t>
      </w:r>
      <w:r w:rsidRPr="00C356B2">
        <w:rPr>
          <w:rFonts w:eastAsia="Arial" w:cstheme="minorHAnsi"/>
          <w:sz w:val="28"/>
          <w:szCs w:val="28"/>
          <w:lang w:val="en-US"/>
        </w:rPr>
        <w:t>particularly challenging to produce transition books which include photographs of</w:t>
      </w:r>
      <w:r w:rsidR="000F1522" w:rsidRPr="00C356B2">
        <w:rPr>
          <w:rFonts w:eastAsia="Arial" w:cstheme="minorHAnsi"/>
          <w:sz w:val="28"/>
          <w:szCs w:val="28"/>
          <w:lang w:val="en-US"/>
        </w:rPr>
        <w:t xml:space="preserve"> </w:t>
      </w:r>
      <w:r w:rsidRPr="00C356B2">
        <w:rPr>
          <w:rFonts w:eastAsia="Arial" w:cstheme="minorHAnsi"/>
          <w:sz w:val="28"/>
          <w:szCs w:val="28"/>
          <w:lang w:val="en-US"/>
        </w:rPr>
        <w:t xml:space="preserve">their new teacher, </w:t>
      </w:r>
      <w:r w:rsidR="004977BF">
        <w:rPr>
          <w:rFonts w:eastAsia="Arial" w:cstheme="minorHAnsi"/>
          <w:sz w:val="28"/>
          <w:szCs w:val="28"/>
          <w:lang w:val="en-US"/>
        </w:rPr>
        <w:t>support staff</w:t>
      </w:r>
      <w:r w:rsidRPr="00C356B2">
        <w:rPr>
          <w:rFonts w:eastAsia="Arial" w:cstheme="minorHAnsi"/>
          <w:sz w:val="28"/>
          <w:szCs w:val="28"/>
          <w:lang w:val="en-US"/>
        </w:rPr>
        <w:t>, classroom, drawer, peg, toilets etc. We</w:t>
      </w:r>
      <w:r w:rsidR="000F1522" w:rsidRPr="00C356B2">
        <w:rPr>
          <w:rFonts w:eastAsia="Arial" w:cstheme="minorHAnsi"/>
          <w:sz w:val="28"/>
          <w:szCs w:val="28"/>
          <w:lang w:val="en-US"/>
        </w:rPr>
        <w:t xml:space="preserve"> </w:t>
      </w:r>
      <w:r w:rsidRPr="00C356B2">
        <w:rPr>
          <w:rFonts w:eastAsia="Arial" w:cstheme="minorHAnsi"/>
          <w:sz w:val="28"/>
          <w:szCs w:val="28"/>
          <w:lang w:val="en-US"/>
        </w:rPr>
        <w:t>also offer these pupils additional opportunities to visit their new classroom and</w:t>
      </w:r>
      <w:r w:rsidR="000F1522" w:rsidRPr="00C356B2">
        <w:rPr>
          <w:rFonts w:eastAsia="Arial" w:cstheme="minorHAnsi"/>
          <w:sz w:val="28"/>
          <w:szCs w:val="28"/>
          <w:lang w:val="en-US"/>
        </w:rPr>
        <w:t xml:space="preserve"> </w:t>
      </w:r>
      <w:r w:rsidRPr="00C356B2">
        <w:rPr>
          <w:rFonts w:eastAsia="Arial" w:cstheme="minorHAnsi"/>
          <w:sz w:val="28"/>
          <w:szCs w:val="28"/>
          <w:lang w:val="en-US"/>
        </w:rPr>
        <w:t>teacher.</w:t>
      </w:r>
      <w:r w:rsidR="000F1522" w:rsidRPr="00C356B2">
        <w:rPr>
          <w:rFonts w:eastAsia="Arial" w:cstheme="minorHAnsi"/>
          <w:sz w:val="28"/>
          <w:szCs w:val="28"/>
          <w:lang w:val="en-US"/>
        </w:rPr>
        <w:t xml:space="preserve"> </w:t>
      </w:r>
      <w:r w:rsidRPr="00C356B2">
        <w:rPr>
          <w:rFonts w:eastAsia="Arial" w:cstheme="minorHAnsi"/>
          <w:sz w:val="28"/>
          <w:szCs w:val="28"/>
          <w:lang w:val="en-US"/>
        </w:rPr>
        <w:t>When moving on to secondary schools, all information is shared and handed over.</w:t>
      </w:r>
      <w:r w:rsidR="000F1522" w:rsidRPr="00C356B2">
        <w:rPr>
          <w:rFonts w:eastAsia="Arial" w:cstheme="minorHAnsi"/>
          <w:sz w:val="28"/>
          <w:szCs w:val="28"/>
          <w:lang w:val="en-US"/>
        </w:rPr>
        <w:t xml:space="preserve"> </w:t>
      </w:r>
      <w:r w:rsidRPr="00C356B2">
        <w:rPr>
          <w:rFonts w:eastAsia="Arial" w:cstheme="minorHAnsi"/>
          <w:sz w:val="28"/>
          <w:szCs w:val="28"/>
          <w:lang w:val="en-US"/>
        </w:rPr>
        <w:t>Transition arrangements for additional visits are made as appropriate for the</w:t>
      </w:r>
      <w:r w:rsidR="000F1522" w:rsidRPr="00C356B2">
        <w:rPr>
          <w:rFonts w:eastAsia="Arial" w:cstheme="minorHAnsi"/>
          <w:sz w:val="28"/>
          <w:szCs w:val="28"/>
          <w:lang w:val="en-US"/>
        </w:rPr>
        <w:t xml:space="preserve"> </w:t>
      </w:r>
      <w:r w:rsidRPr="00C356B2">
        <w:rPr>
          <w:rFonts w:eastAsia="Arial" w:cstheme="minorHAnsi"/>
          <w:sz w:val="28"/>
          <w:szCs w:val="28"/>
          <w:lang w:val="en-US"/>
        </w:rPr>
        <w:t>individuals.</w:t>
      </w:r>
      <w:r w:rsidR="000F1522" w:rsidRPr="00C356B2">
        <w:rPr>
          <w:rFonts w:eastAsia="Arial" w:cstheme="minorHAnsi"/>
          <w:sz w:val="28"/>
          <w:szCs w:val="28"/>
          <w:lang w:val="en-US"/>
        </w:rPr>
        <w:t xml:space="preserve"> </w:t>
      </w:r>
      <w:r w:rsidRPr="00C356B2">
        <w:rPr>
          <w:rFonts w:eastAsia="Arial" w:cstheme="minorHAnsi"/>
          <w:sz w:val="28"/>
          <w:szCs w:val="28"/>
          <w:lang w:val="en-US"/>
        </w:rPr>
        <w:t>If your child is new to the school, and is anxious or has additional needs, please</w:t>
      </w:r>
      <w:r w:rsidR="000F1522" w:rsidRPr="00C356B2">
        <w:rPr>
          <w:rFonts w:eastAsia="Arial" w:cstheme="minorHAnsi"/>
          <w:sz w:val="28"/>
          <w:szCs w:val="28"/>
          <w:lang w:val="en-US"/>
        </w:rPr>
        <w:t xml:space="preserve"> </w:t>
      </w:r>
      <w:r w:rsidRPr="00C356B2">
        <w:rPr>
          <w:rFonts w:eastAsia="Arial" w:cstheme="minorHAnsi"/>
          <w:sz w:val="28"/>
          <w:szCs w:val="28"/>
          <w:lang w:val="en-US"/>
        </w:rPr>
        <w:t>speak to us about what we can offer to reassure your child before they start</w:t>
      </w:r>
      <w:r w:rsidR="000F1522" w:rsidRPr="00C356B2">
        <w:rPr>
          <w:rFonts w:eastAsia="Arial" w:cstheme="minorHAnsi"/>
          <w:sz w:val="28"/>
          <w:szCs w:val="28"/>
          <w:lang w:val="en-US"/>
        </w:rPr>
        <w:t xml:space="preserve"> </w:t>
      </w:r>
      <w:r w:rsidRPr="00C356B2">
        <w:rPr>
          <w:rFonts w:eastAsia="Arial" w:cstheme="minorHAnsi"/>
          <w:sz w:val="28"/>
          <w:szCs w:val="28"/>
          <w:lang w:val="en-US"/>
        </w:rPr>
        <w:t>with us.</w:t>
      </w:r>
    </w:p>
    <w:p w14:paraId="7F530BB7" w14:textId="77777777" w:rsidR="000F1522" w:rsidRPr="00C356B2" w:rsidRDefault="000F1522" w:rsidP="00C356B2">
      <w:pPr>
        <w:spacing w:line="240" w:lineRule="auto"/>
        <w:rPr>
          <w:rFonts w:eastAsia="Arial" w:cstheme="minorHAnsi"/>
          <w:sz w:val="28"/>
          <w:szCs w:val="28"/>
          <w:lang w:val="en-US"/>
        </w:rPr>
      </w:pPr>
    </w:p>
    <w:p w14:paraId="19E78605" w14:textId="58D8A9E9" w:rsidR="0039193E" w:rsidRPr="00C356B2" w:rsidRDefault="000F1522" w:rsidP="00C356B2">
      <w:pPr>
        <w:spacing w:line="240" w:lineRule="auto"/>
        <w:rPr>
          <w:rFonts w:cstheme="minorHAnsi"/>
          <w:b/>
          <w:bCs/>
          <w:sz w:val="28"/>
          <w:szCs w:val="28"/>
        </w:rPr>
      </w:pPr>
      <w:r w:rsidRPr="00C356B2">
        <w:rPr>
          <w:rFonts w:cstheme="minorHAnsi"/>
          <w:b/>
          <w:bCs/>
          <w:sz w:val="28"/>
          <w:szCs w:val="28"/>
        </w:rPr>
        <w:t xml:space="preserve">8. </w:t>
      </w:r>
      <w:r w:rsidR="0039193E" w:rsidRPr="00C356B2">
        <w:rPr>
          <w:rFonts w:cstheme="minorHAnsi"/>
          <w:b/>
          <w:bCs/>
          <w:sz w:val="28"/>
          <w:szCs w:val="28"/>
        </w:rPr>
        <w:t>How will the curriculum and learning environment be matched to the child</w:t>
      </w:r>
    </w:p>
    <w:p w14:paraId="620D35F8" w14:textId="77777777" w:rsidR="0039193E" w:rsidRPr="00C356B2" w:rsidRDefault="0039193E" w:rsidP="00C356B2">
      <w:pPr>
        <w:spacing w:line="240" w:lineRule="auto"/>
        <w:rPr>
          <w:rFonts w:cstheme="minorHAnsi"/>
          <w:b/>
          <w:bCs/>
          <w:sz w:val="28"/>
          <w:szCs w:val="28"/>
        </w:rPr>
      </w:pPr>
      <w:r w:rsidRPr="00C356B2">
        <w:rPr>
          <w:rFonts w:cstheme="minorHAnsi"/>
          <w:b/>
          <w:bCs/>
          <w:sz w:val="28"/>
          <w:szCs w:val="28"/>
        </w:rPr>
        <w:t xml:space="preserve">/ </w:t>
      </w:r>
      <w:proofErr w:type="gramStart"/>
      <w:r w:rsidRPr="00C356B2">
        <w:rPr>
          <w:rFonts w:cstheme="minorHAnsi"/>
          <w:b/>
          <w:bCs/>
          <w:sz w:val="28"/>
          <w:szCs w:val="28"/>
        </w:rPr>
        <w:t>young</w:t>
      </w:r>
      <w:proofErr w:type="gramEnd"/>
      <w:r w:rsidRPr="00C356B2">
        <w:rPr>
          <w:rFonts w:cstheme="minorHAnsi"/>
          <w:b/>
          <w:bCs/>
          <w:sz w:val="28"/>
          <w:szCs w:val="28"/>
        </w:rPr>
        <w:t xml:space="preserve"> person’s needs?</w:t>
      </w:r>
    </w:p>
    <w:p w14:paraId="232C5CE4" w14:textId="0092D70A" w:rsidR="00C356B2" w:rsidRDefault="00C356B2" w:rsidP="00C356B2">
      <w:pPr>
        <w:pStyle w:val="Default"/>
        <w:rPr>
          <w:rFonts w:asciiTheme="minorHAnsi" w:hAnsiTheme="minorHAnsi" w:cstheme="minorHAnsi"/>
          <w:sz w:val="28"/>
          <w:szCs w:val="28"/>
        </w:rPr>
      </w:pPr>
      <w:r w:rsidRPr="00C356B2">
        <w:rPr>
          <w:rFonts w:asciiTheme="minorHAnsi" w:hAnsiTheme="minorHAnsi" w:cstheme="minorHAnsi"/>
          <w:sz w:val="28"/>
          <w:szCs w:val="28"/>
        </w:rPr>
        <w:t>(SEND CoP 6.79 bullet 8)</w:t>
      </w:r>
    </w:p>
    <w:p w14:paraId="1C504379" w14:textId="77777777" w:rsidR="00A41DE4" w:rsidRPr="00C356B2" w:rsidRDefault="00A41DE4" w:rsidP="00C356B2">
      <w:pPr>
        <w:pStyle w:val="Default"/>
        <w:rPr>
          <w:rFonts w:asciiTheme="minorHAnsi" w:hAnsiTheme="minorHAnsi" w:cstheme="minorHAnsi"/>
          <w:sz w:val="28"/>
          <w:szCs w:val="28"/>
        </w:rPr>
      </w:pPr>
    </w:p>
    <w:p w14:paraId="584E6AF9" w14:textId="74037AB3" w:rsidR="00B60D3C" w:rsidRPr="00C356B2" w:rsidRDefault="00A41DE4" w:rsidP="00C356B2">
      <w:pPr>
        <w:pStyle w:val="TableParagraph"/>
        <w:ind w:left="0" w:right="428"/>
        <w:rPr>
          <w:rFonts w:asciiTheme="minorHAnsi" w:hAnsiTheme="minorHAnsi" w:cstheme="minorHAnsi"/>
          <w:sz w:val="28"/>
          <w:szCs w:val="28"/>
        </w:rPr>
      </w:pPr>
      <w:r w:rsidRPr="00C356B2">
        <w:rPr>
          <w:rFonts w:asciiTheme="minorHAnsi" w:hAnsiTheme="minorHAnsi" w:cstheme="minorHAnsi"/>
          <w:noProof/>
          <w:sz w:val="28"/>
          <w:szCs w:val="28"/>
        </w:rPr>
        <w:drawing>
          <wp:inline distT="0" distB="0" distL="0" distR="0" wp14:anchorId="44870862" wp14:editId="0B596C0D">
            <wp:extent cx="5691505" cy="21717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5496" cy="2184670"/>
                    </a:xfrm>
                    <a:prstGeom prst="rect">
                      <a:avLst/>
                    </a:prstGeom>
                  </pic:spPr>
                </pic:pic>
              </a:graphicData>
            </a:graphic>
          </wp:inline>
        </w:drawing>
      </w:r>
    </w:p>
    <w:p w14:paraId="70D3CF50" w14:textId="77777777" w:rsidR="00A41DE4" w:rsidRDefault="00A41DE4" w:rsidP="001F6A01">
      <w:pPr>
        <w:pStyle w:val="TableParagraph"/>
        <w:ind w:right="428"/>
        <w:rPr>
          <w:rFonts w:asciiTheme="minorHAnsi" w:hAnsiTheme="minorHAnsi" w:cstheme="minorHAnsi"/>
          <w:sz w:val="28"/>
          <w:szCs w:val="28"/>
        </w:rPr>
      </w:pPr>
    </w:p>
    <w:p w14:paraId="465A86DE" w14:textId="7F3D6189" w:rsidR="00B60D3C" w:rsidRPr="00C356B2" w:rsidRDefault="00B60D3C" w:rsidP="001F6A01">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We have high expectations of all learners at Western Road Primary</w:t>
      </w:r>
      <w:r w:rsidR="001F6A01">
        <w:rPr>
          <w:rFonts w:asciiTheme="minorHAnsi" w:hAnsiTheme="minorHAnsi" w:cstheme="minorHAnsi"/>
          <w:sz w:val="28"/>
          <w:szCs w:val="28"/>
        </w:rPr>
        <w:t xml:space="preserve"> </w:t>
      </w:r>
      <w:r w:rsidRPr="00C356B2">
        <w:rPr>
          <w:rFonts w:asciiTheme="minorHAnsi" w:hAnsiTheme="minorHAnsi" w:cstheme="minorHAnsi"/>
          <w:sz w:val="28"/>
          <w:szCs w:val="28"/>
        </w:rPr>
        <w:t>School, including those with SEND. We adjust the curriculum for each child with SEND to make sure that they can access the subjects at their own level and make progress. This is called ‘adaptive teaching’ or</w:t>
      </w:r>
      <w:r w:rsidR="004977BF">
        <w:rPr>
          <w:rFonts w:asciiTheme="minorHAnsi" w:hAnsiTheme="minorHAnsi" w:cstheme="minorHAnsi"/>
          <w:sz w:val="28"/>
          <w:szCs w:val="28"/>
        </w:rPr>
        <w:t xml:space="preserve"> </w:t>
      </w:r>
      <w:r w:rsidRPr="00C356B2">
        <w:rPr>
          <w:rFonts w:asciiTheme="minorHAnsi" w:hAnsiTheme="minorHAnsi" w:cstheme="minorHAnsi"/>
          <w:sz w:val="28"/>
          <w:szCs w:val="28"/>
        </w:rPr>
        <w:t>‘differentiation’.</w:t>
      </w:r>
    </w:p>
    <w:p w14:paraId="19F4CF56" w14:textId="77777777" w:rsidR="00B60D3C" w:rsidRPr="00C356B2" w:rsidRDefault="00B60D3C" w:rsidP="00C356B2">
      <w:pPr>
        <w:pStyle w:val="TableParagraph"/>
        <w:spacing w:before="4"/>
        <w:ind w:left="0"/>
        <w:rPr>
          <w:rFonts w:asciiTheme="minorHAnsi" w:hAnsiTheme="minorHAnsi" w:cstheme="minorHAnsi"/>
          <w:sz w:val="28"/>
          <w:szCs w:val="28"/>
        </w:rPr>
      </w:pPr>
    </w:p>
    <w:p w14:paraId="5FC2E42A" w14:textId="77777777" w:rsidR="00B60D3C" w:rsidRPr="00C356B2" w:rsidRDefault="00B60D3C" w:rsidP="00C356B2">
      <w:pPr>
        <w:pStyle w:val="TableParagraph"/>
        <w:ind w:left="0" w:right="161"/>
        <w:rPr>
          <w:rFonts w:asciiTheme="minorHAnsi" w:hAnsiTheme="minorHAnsi" w:cstheme="minorHAnsi"/>
          <w:sz w:val="28"/>
          <w:szCs w:val="28"/>
        </w:rPr>
      </w:pPr>
      <w:r w:rsidRPr="00C356B2">
        <w:rPr>
          <w:rFonts w:asciiTheme="minorHAnsi" w:hAnsiTheme="minorHAnsi" w:cstheme="minorHAnsi"/>
          <w:sz w:val="28"/>
          <w:szCs w:val="28"/>
        </w:rPr>
        <w:t>We look at the child’s level of achievement and see what support they need to make good progress and reach their potential. We use our Assessment Policy to do this. We talk with children and parents as part of the SEND support cycle (assess, plan, do, review).</w:t>
      </w:r>
    </w:p>
    <w:p w14:paraId="52B81BDD" w14:textId="77777777" w:rsidR="00B60D3C" w:rsidRPr="00C356B2" w:rsidRDefault="00B60D3C" w:rsidP="00C356B2">
      <w:pPr>
        <w:pStyle w:val="TableParagraph"/>
        <w:spacing w:before="10"/>
        <w:ind w:left="0"/>
        <w:rPr>
          <w:rFonts w:asciiTheme="minorHAnsi" w:hAnsiTheme="minorHAnsi" w:cstheme="minorHAnsi"/>
          <w:sz w:val="28"/>
          <w:szCs w:val="28"/>
        </w:rPr>
      </w:pPr>
    </w:p>
    <w:p w14:paraId="7C11C9BE" w14:textId="77777777" w:rsidR="00B60D3C" w:rsidRPr="00C356B2" w:rsidRDefault="00B60D3C" w:rsidP="00C356B2">
      <w:pPr>
        <w:pStyle w:val="TableParagraph"/>
        <w:spacing w:before="1"/>
        <w:ind w:left="0" w:right="95"/>
        <w:rPr>
          <w:rFonts w:asciiTheme="minorHAnsi" w:hAnsiTheme="minorHAnsi" w:cstheme="minorHAnsi"/>
          <w:sz w:val="28"/>
          <w:szCs w:val="28"/>
        </w:rPr>
      </w:pPr>
      <w:r w:rsidRPr="00C356B2">
        <w:rPr>
          <w:rFonts w:asciiTheme="minorHAnsi" w:hAnsiTheme="minorHAnsi" w:cstheme="minorHAnsi"/>
          <w:sz w:val="28"/>
          <w:szCs w:val="28"/>
        </w:rPr>
        <w:t xml:space="preserve">Parents can find information about their child`s year group curriculum from the school website, class newsletters and curriculum knowledge </w:t>
      </w:r>
      <w:proofErr w:type="spellStart"/>
      <w:r w:rsidRPr="00C356B2">
        <w:rPr>
          <w:rFonts w:asciiTheme="minorHAnsi" w:hAnsiTheme="minorHAnsi" w:cstheme="minorHAnsi"/>
          <w:sz w:val="28"/>
          <w:szCs w:val="28"/>
        </w:rPr>
        <w:t>organisers</w:t>
      </w:r>
      <w:proofErr w:type="spellEnd"/>
      <w:r w:rsidRPr="00C356B2">
        <w:rPr>
          <w:rFonts w:asciiTheme="minorHAnsi" w:hAnsiTheme="minorHAnsi" w:cstheme="minorHAnsi"/>
          <w:sz w:val="28"/>
          <w:szCs w:val="28"/>
        </w:rPr>
        <w:t>.</w:t>
      </w:r>
    </w:p>
    <w:p w14:paraId="5C399BA0" w14:textId="77777777" w:rsidR="00B60D3C" w:rsidRPr="00C356B2" w:rsidRDefault="00B60D3C" w:rsidP="00C356B2">
      <w:pPr>
        <w:pStyle w:val="TableParagraph"/>
        <w:ind w:left="0" w:right="428"/>
        <w:rPr>
          <w:rFonts w:asciiTheme="minorHAnsi" w:hAnsiTheme="minorHAnsi" w:cstheme="minorHAnsi"/>
          <w:sz w:val="28"/>
          <w:szCs w:val="28"/>
        </w:rPr>
      </w:pPr>
    </w:p>
    <w:p w14:paraId="40CD1422" w14:textId="26C1472C" w:rsidR="00B60D3C" w:rsidRPr="00C356B2" w:rsidRDefault="00B60D3C" w:rsidP="00C356B2">
      <w:pPr>
        <w:pStyle w:val="TableParagraph"/>
        <w:ind w:left="0" w:right="428"/>
        <w:rPr>
          <w:rFonts w:asciiTheme="minorHAnsi" w:hAnsiTheme="minorHAnsi" w:cstheme="minorHAnsi"/>
          <w:sz w:val="28"/>
          <w:szCs w:val="28"/>
        </w:rPr>
      </w:pPr>
      <w:r w:rsidRPr="00C356B2">
        <w:rPr>
          <w:rFonts w:asciiTheme="minorHAnsi" w:hAnsiTheme="minorHAnsi" w:cstheme="minorHAnsi"/>
          <w:sz w:val="28"/>
          <w:szCs w:val="28"/>
        </w:rPr>
        <w:t>We employ universally available provision strategies (</w:t>
      </w:r>
      <w:r w:rsidR="004977BF">
        <w:rPr>
          <w:rFonts w:asciiTheme="minorHAnsi" w:hAnsiTheme="minorHAnsi" w:cstheme="minorHAnsi"/>
          <w:sz w:val="28"/>
          <w:szCs w:val="28"/>
        </w:rPr>
        <w:t>Universal Support</w:t>
      </w:r>
      <w:r w:rsidRPr="00C356B2">
        <w:rPr>
          <w:rFonts w:asciiTheme="minorHAnsi" w:hAnsiTheme="minorHAnsi" w:cstheme="minorHAnsi"/>
          <w:sz w:val="28"/>
          <w:szCs w:val="28"/>
        </w:rPr>
        <w:t>), such as the following:</w:t>
      </w:r>
    </w:p>
    <w:p w14:paraId="168A2748" w14:textId="3F634A3F" w:rsidR="00B60D3C" w:rsidRPr="00C356B2" w:rsidRDefault="00B60D3C" w:rsidP="00C356B2">
      <w:pPr>
        <w:pStyle w:val="TableParagraph"/>
        <w:ind w:right="428"/>
        <w:rPr>
          <w:rFonts w:asciiTheme="minorHAnsi" w:hAnsiTheme="minorHAnsi" w:cstheme="minorHAnsi"/>
          <w:sz w:val="28"/>
          <w:szCs w:val="28"/>
        </w:rPr>
      </w:pPr>
    </w:p>
    <w:p w14:paraId="5F242AA0" w14:textId="3208B310"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noProof/>
          <w:sz w:val="28"/>
          <w:szCs w:val="28"/>
        </w:rPr>
        <w:drawing>
          <wp:inline distT="0" distB="0" distL="0" distR="0" wp14:anchorId="12CA3E30" wp14:editId="3D461D57">
            <wp:extent cx="5731510" cy="23088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08860"/>
                    </a:xfrm>
                    <a:prstGeom prst="rect">
                      <a:avLst/>
                    </a:prstGeom>
                  </pic:spPr>
                </pic:pic>
              </a:graphicData>
            </a:graphic>
          </wp:inline>
        </w:drawing>
      </w:r>
    </w:p>
    <w:p w14:paraId="4F95CD1A" w14:textId="77777777" w:rsidR="00B60D3C" w:rsidRPr="00C356B2" w:rsidRDefault="00B60D3C" w:rsidP="00C356B2">
      <w:pPr>
        <w:pStyle w:val="TableParagraph"/>
        <w:ind w:right="428"/>
        <w:rPr>
          <w:rFonts w:asciiTheme="minorHAnsi" w:hAnsiTheme="minorHAnsi" w:cstheme="minorHAnsi"/>
          <w:sz w:val="28"/>
          <w:szCs w:val="28"/>
        </w:rPr>
      </w:pPr>
    </w:p>
    <w:p w14:paraId="27473A35" w14:textId="231EA27C"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We deploy targeted intervention where needed to support not only academic needs, but social, emotion</w:t>
      </w:r>
      <w:r w:rsidR="004977BF">
        <w:rPr>
          <w:rFonts w:asciiTheme="minorHAnsi" w:hAnsiTheme="minorHAnsi" w:cstheme="minorHAnsi"/>
          <w:sz w:val="28"/>
          <w:szCs w:val="28"/>
        </w:rPr>
        <w:t>al</w:t>
      </w:r>
      <w:r w:rsidRPr="00C356B2">
        <w:rPr>
          <w:rFonts w:asciiTheme="minorHAnsi" w:hAnsiTheme="minorHAnsi" w:cstheme="minorHAnsi"/>
          <w:sz w:val="28"/>
          <w:szCs w:val="28"/>
        </w:rPr>
        <w:t>, mental health and communication needs (</w:t>
      </w:r>
      <w:r w:rsidR="004977BF">
        <w:rPr>
          <w:rFonts w:asciiTheme="minorHAnsi" w:hAnsiTheme="minorHAnsi" w:cstheme="minorHAnsi"/>
          <w:sz w:val="28"/>
          <w:szCs w:val="28"/>
        </w:rPr>
        <w:t>Targeted Support / P</w:t>
      </w:r>
      <w:r w:rsidRPr="00C356B2">
        <w:rPr>
          <w:rFonts w:asciiTheme="minorHAnsi" w:hAnsiTheme="minorHAnsi" w:cstheme="minorHAnsi"/>
          <w:sz w:val="28"/>
          <w:szCs w:val="28"/>
        </w:rPr>
        <w:t>rovision). We include interventions such as:</w:t>
      </w:r>
    </w:p>
    <w:p w14:paraId="7290D945" w14:textId="77777777" w:rsidR="00B60D3C" w:rsidRPr="00C356B2" w:rsidRDefault="00B60D3C" w:rsidP="00C356B2">
      <w:pPr>
        <w:pStyle w:val="TableParagraph"/>
        <w:ind w:right="428"/>
        <w:rPr>
          <w:rFonts w:asciiTheme="minorHAnsi" w:hAnsiTheme="minorHAnsi" w:cstheme="minorHAnsi"/>
          <w:sz w:val="28"/>
          <w:szCs w:val="28"/>
        </w:rPr>
      </w:pPr>
    </w:p>
    <w:p w14:paraId="39EC19FD"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Focus and Attention:</w:t>
      </w:r>
    </w:p>
    <w:p w14:paraId="45134046" w14:textId="004F4F48" w:rsidR="00B60D3C" w:rsidRPr="00C356B2" w:rsidRDefault="00B60D3C" w:rsidP="00F738A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Bucket Time</w:t>
      </w:r>
      <w:r w:rsidR="00F738A2">
        <w:rPr>
          <w:rFonts w:asciiTheme="minorHAnsi" w:hAnsiTheme="minorHAnsi" w:cstheme="minorHAnsi"/>
          <w:sz w:val="28"/>
          <w:szCs w:val="28"/>
        </w:rPr>
        <w:t xml:space="preserve"> (</w:t>
      </w:r>
      <w:r w:rsidRPr="00C356B2">
        <w:rPr>
          <w:rFonts w:asciiTheme="minorHAnsi" w:hAnsiTheme="minorHAnsi" w:cstheme="minorHAnsi"/>
          <w:sz w:val="28"/>
          <w:szCs w:val="28"/>
        </w:rPr>
        <w:t xml:space="preserve">Learning </w:t>
      </w:r>
      <w:proofErr w:type="spellStart"/>
      <w:r w:rsidRPr="00C356B2">
        <w:rPr>
          <w:rFonts w:asciiTheme="minorHAnsi" w:hAnsiTheme="minorHAnsi" w:cstheme="minorHAnsi"/>
          <w:sz w:val="28"/>
          <w:szCs w:val="28"/>
        </w:rPr>
        <w:t>behaviours</w:t>
      </w:r>
      <w:proofErr w:type="spellEnd"/>
      <w:r w:rsidR="00F738A2">
        <w:rPr>
          <w:rFonts w:asciiTheme="minorHAnsi" w:hAnsiTheme="minorHAnsi" w:cstheme="minorHAnsi"/>
          <w:sz w:val="28"/>
          <w:szCs w:val="28"/>
        </w:rPr>
        <w:t>)</w:t>
      </w:r>
    </w:p>
    <w:p w14:paraId="0E958F08"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Precision teaching</w:t>
      </w:r>
    </w:p>
    <w:p w14:paraId="1A9CD1F7" w14:textId="6E4E11F3"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Reading: additional phonics, 1:1 reading (bottom 20% readers), high</w:t>
      </w:r>
    </w:p>
    <w:p w14:paraId="0D2FC315"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frequency words</w:t>
      </w:r>
    </w:p>
    <w:p w14:paraId="7C5BA1A4" w14:textId="26B92FC5"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Writing: pre-teaching</w:t>
      </w:r>
    </w:p>
    <w:p w14:paraId="62550670"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Spelling: additional phonics, High Frequency Word, pre-teaching</w:t>
      </w:r>
    </w:p>
    <w:p w14:paraId="72E4EC3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Speech &amp; Language</w:t>
      </w:r>
    </w:p>
    <w:p w14:paraId="53482CDD"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Speech link</w:t>
      </w:r>
    </w:p>
    <w:p w14:paraId="12EDFD6B"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Language link</w:t>
      </w:r>
    </w:p>
    <w:p w14:paraId="4F1FB143"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Pre-teaching vocab</w:t>
      </w:r>
    </w:p>
    <w:p w14:paraId="6AE2D95E" w14:textId="51CE3CEB" w:rsidR="00B60D3C" w:rsidRPr="00C356B2" w:rsidRDefault="00B60D3C" w:rsidP="00F738A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Active Listening</w:t>
      </w:r>
      <w:r w:rsidR="00F738A2">
        <w:rPr>
          <w:rFonts w:asciiTheme="minorHAnsi" w:hAnsiTheme="minorHAnsi" w:cstheme="minorHAnsi"/>
          <w:sz w:val="28"/>
          <w:szCs w:val="28"/>
        </w:rPr>
        <w:t xml:space="preserve"> (</w:t>
      </w:r>
      <w:r w:rsidRPr="00C356B2">
        <w:rPr>
          <w:rFonts w:asciiTheme="minorHAnsi" w:hAnsiTheme="minorHAnsi" w:cstheme="minorHAnsi"/>
          <w:sz w:val="28"/>
          <w:szCs w:val="28"/>
        </w:rPr>
        <w:t>Language</w:t>
      </w:r>
      <w:r w:rsidR="00F738A2">
        <w:rPr>
          <w:rFonts w:asciiTheme="minorHAnsi" w:hAnsiTheme="minorHAnsi" w:cstheme="minorHAnsi"/>
          <w:sz w:val="28"/>
          <w:szCs w:val="28"/>
        </w:rPr>
        <w:t>)</w:t>
      </w:r>
    </w:p>
    <w:p w14:paraId="3EEEB90A" w14:textId="333ECF50" w:rsidR="00F738A2" w:rsidRDefault="00F738A2" w:rsidP="00F738A2">
      <w:pPr>
        <w:pStyle w:val="TableParagraph"/>
        <w:ind w:left="0" w:right="428"/>
        <w:rPr>
          <w:rFonts w:asciiTheme="minorHAnsi" w:hAnsiTheme="minorHAnsi" w:cstheme="minorHAnsi"/>
          <w:sz w:val="28"/>
          <w:szCs w:val="28"/>
        </w:rPr>
      </w:pPr>
      <w:r>
        <w:rPr>
          <w:rFonts w:asciiTheme="minorHAnsi" w:hAnsiTheme="minorHAnsi" w:cstheme="minorHAnsi"/>
          <w:sz w:val="28"/>
          <w:szCs w:val="28"/>
        </w:rPr>
        <w:t xml:space="preserve"> </w:t>
      </w:r>
      <w:r w:rsidR="00B60D3C" w:rsidRPr="00C356B2">
        <w:rPr>
          <w:rFonts w:asciiTheme="minorHAnsi" w:hAnsiTheme="minorHAnsi" w:cstheme="minorHAnsi"/>
          <w:sz w:val="28"/>
          <w:szCs w:val="28"/>
        </w:rPr>
        <w:t xml:space="preserve">● </w:t>
      </w:r>
      <w:proofErr w:type="spellStart"/>
      <w:r w:rsidR="00B60D3C" w:rsidRPr="00C356B2">
        <w:rPr>
          <w:rFonts w:asciiTheme="minorHAnsi" w:hAnsiTheme="minorHAnsi" w:cstheme="minorHAnsi"/>
          <w:sz w:val="28"/>
          <w:szCs w:val="28"/>
        </w:rPr>
        <w:t>Colourful</w:t>
      </w:r>
      <w:proofErr w:type="spellEnd"/>
      <w:r w:rsidR="00B60D3C" w:rsidRPr="00C356B2">
        <w:rPr>
          <w:rFonts w:asciiTheme="minorHAnsi" w:hAnsiTheme="minorHAnsi" w:cstheme="minorHAnsi"/>
          <w:sz w:val="28"/>
          <w:szCs w:val="28"/>
        </w:rPr>
        <w:t xml:space="preserve"> semantics (sentence structure)</w:t>
      </w:r>
    </w:p>
    <w:p w14:paraId="4E19D265" w14:textId="201726F9" w:rsidR="00B60D3C" w:rsidRPr="00C356B2" w:rsidRDefault="00F738A2" w:rsidP="00F738A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t>
      </w:r>
      <w:r w:rsidR="00B60D3C" w:rsidRPr="00C356B2">
        <w:rPr>
          <w:rFonts w:asciiTheme="minorHAnsi" w:hAnsiTheme="minorHAnsi" w:cstheme="minorHAnsi"/>
          <w:sz w:val="28"/>
          <w:szCs w:val="28"/>
        </w:rPr>
        <w:t>Social communication</w:t>
      </w:r>
    </w:p>
    <w:p w14:paraId="4FA94063"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xml:space="preserve">● </w:t>
      </w:r>
      <w:proofErr w:type="spellStart"/>
      <w:r w:rsidRPr="00C356B2">
        <w:rPr>
          <w:rFonts w:asciiTheme="minorHAnsi" w:hAnsiTheme="minorHAnsi" w:cstheme="minorHAnsi"/>
          <w:sz w:val="28"/>
          <w:szCs w:val="28"/>
        </w:rPr>
        <w:t>Talkabout</w:t>
      </w:r>
      <w:proofErr w:type="spellEnd"/>
    </w:p>
    <w:p w14:paraId="2B17EBAF"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Active listening</w:t>
      </w:r>
    </w:p>
    <w:p w14:paraId="7A629F78" w14:textId="727769E7" w:rsidR="00B60D3C" w:rsidRPr="00C356B2" w:rsidRDefault="00F738A2" w:rsidP="00F738A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t>
      </w:r>
      <w:r w:rsidR="00B60D3C" w:rsidRPr="00C356B2">
        <w:rPr>
          <w:rFonts w:asciiTheme="minorHAnsi" w:hAnsiTheme="minorHAnsi" w:cstheme="minorHAnsi"/>
          <w:sz w:val="28"/>
          <w:szCs w:val="28"/>
        </w:rPr>
        <w:t>Emotional regulation</w:t>
      </w:r>
    </w:p>
    <w:p w14:paraId="348CB295"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Weekly check ins</w:t>
      </w:r>
    </w:p>
    <w:p w14:paraId="20918ADF" w14:textId="68DC7341" w:rsidR="00B60D3C" w:rsidRPr="00C356B2" w:rsidRDefault="00F738A2"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t>
      </w:r>
      <w:r>
        <w:rPr>
          <w:rFonts w:asciiTheme="minorHAnsi" w:hAnsiTheme="minorHAnsi" w:cstheme="minorHAnsi"/>
          <w:sz w:val="28"/>
          <w:szCs w:val="28"/>
        </w:rPr>
        <w:t xml:space="preserve"> </w:t>
      </w:r>
      <w:r w:rsidR="00B60D3C" w:rsidRPr="00C356B2">
        <w:rPr>
          <w:rFonts w:asciiTheme="minorHAnsi" w:hAnsiTheme="minorHAnsi" w:cstheme="minorHAnsi"/>
          <w:sz w:val="28"/>
          <w:szCs w:val="28"/>
        </w:rPr>
        <w:t>Sensory regulation and physical needs</w:t>
      </w:r>
    </w:p>
    <w:p w14:paraId="0A89448A"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Sensory circuits</w:t>
      </w:r>
    </w:p>
    <w:p w14:paraId="4F170619" w14:textId="77777777"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 Jump Ahead</w:t>
      </w:r>
    </w:p>
    <w:p w14:paraId="4151CE1D" w14:textId="4E499305" w:rsidR="00B60D3C" w:rsidRPr="00C356B2" w:rsidRDefault="00B60D3C" w:rsidP="00C356B2">
      <w:pPr>
        <w:pStyle w:val="TableParagraph"/>
        <w:ind w:right="428"/>
        <w:rPr>
          <w:rFonts w:asciiTheme="minorHAnsi" w:hAnsiTheme="minorHAnsi" w:cstheme="minorHAnsi"/>
          <w:sz w:val="28"/>
          <w:szCs w:val="28"/>
        </w:rPr>
      </w:pPr>
      <w:r w:rsidRPr="00C356B2">
        <w:rPr>
          <w:rFonts w:asciiTheme="minorHAnsi" w:hAnsiTheme="minorHAnsi" w:cstheme="minorHAnsi"/>
          <w:sz w:val="28"/>
          <w:szCs w:val="28"/>
        </w:rPr>
        <w:t>Where needed</w:t>
      </w:r>
      <w:r w:rsidR="00F738A2">
        <w:rPr>
          <w:rFonts w:asciiTheme="minorHAnsi" w:hAnsiTheme="minorHAnsi" w:cstheme="minorHAnsi"/>
          <w:sz w:val="28"/>
          <w:szCs w:val="28"/>
        </w:rPr>
        <w:t xml:space="preserve"> and possible</w:t>
      </w:r>
      <w:r w:rsidRPr="00C356B2">
        <w:rPr>
          <w:rFonts w:asciiTheme="minorHAnsi" w:hAnsiTheme="minorHAnsi" w:cstheme="minorHAnsi"/>
          <w:sz w:val="28"/>
          <w:szCs w:val="28"/>
        </w:rPr>
        <w:t xml:space="preserve">, we </w:t>
      </w:r>
      <w:r w:rsidR="00F738A2">
        <w:rPr>
          <w:rFonts w:asciiTheme="minorHAnsi" w:hAnsiTheme="minorHAnsi" w:cstheme="minorHAnsi"/>
          <w:sz w:val="28"/>
          <w:szCs w:val="28"/>
        </w:rPr>
        <w:t>seek</w:t>
      </w:r>
      <w:r w:rsidRPr="00C356B2">
        <w:rPr>
          <w:rFonts w:asciiTheme="minorHAnsi" w:hAnsiTheme="minorHAnsi" w:cstheme="minorHAnsi"/>
          <w:sz w:val="28"/>
          <w:szCs w:val="28"/>
        </w:rPr>
        <w:t xml:space="preserve"> support and guidance from</w:t>
      </w:r>
    </w:p>
    <w:p w14:paraId="192DEE67" w14:textId="263E424D" w:rsidR="00B60D3C" w:rsidRPr="00C356B2" w:rsidRDefault="00B60D3C" w:rsidP="00C356B2">
      <w:pPr>
        <w:pStyle w:val="TableParagraph"/>
        <w:ind w:left="0" w:right="428"/>
        <w:rPr>
          <w:rFonts w:asciiTheme="minorHAnsi" w:hAnsiTheme="minorHAnsi" w:cstheme="minorHAnsi"/>
          <w:sz w:val="28"/>
          <w:szCs w:val="28"/>
        </w:rPr>
      </w:pPr>
      <w:r w:rsidRPr="00C356B2">
        <w:rPr>
          <w:rFonts w:asciiTheme="minorHAnsi" w:hAnsiTheme="minorHAnsi" w:cstheme="minorHAnsi"/>
          <w:sz w:val="28"/>
          <w:szCs w:val="28"/>
        </w:rPr>
        <w:lastRenderedPageBreak/>
        <w:t xml:space="preserve"> outside services such as </w:t>
      </w:r>
      <w:r w:rsidR="00F738A2">
        <w:rPr>
          <w:rFonts w:asciiTheme="minorHAnsi" w:hAnsiTheme="minorHAnsi" w:cstheme="minorHAnsi"/>
          <w:sz w:val="28"/>
          <w:szCs w:val="28"/>
        </w:rPr>
        <w:t>S</w:t>
      </w:r>
      <w:r w:rsidRPr="00C356B2">
        <w:rPr>
          <w:rFonts w:asciiTheme="minorHAnsi" w:hAnsiTheme="minorHAnsi" w:cstheme="minorHAnsi"/>
          <w:sz w:val="28"/>
          <w:szCs w:val="28"/>
        </w:rPr>
        <w:t xml:space="preserve">peech and </w:t>
      </w:r>
      <w:r w:rsidR="00F738A2">
        <w:rPr>
          <w:rFonts w:asciiTheme="minorHAnsi" w:hAnsiTheme="minorHAnsi" w:cstheme="minorHAnsi"/>
          <w:sz w:val="28"/>
          <w:szCs w:val="28"/>
        </w:rPr>
        <w:t>L</w:t>
      </w:r>
      <w:r w:rsidRPr="00C356B2">
        <w:rPr>
          <w:rFonts w:asciiTheme="minorHAnsi" w:hAnsiTheme="minorHAnsi" w:cstheme="minorHAnsi"/>
          <w:sz w:val="28"/>
          <w:szCs w:val="28"/>
        </w:rPr>
        <w:t xml:space="preserve">anguage therapists, TASS </w:t>
      </w:r>
      <w:r w:rsidR="00F738A2">
        <w:rPr>
          <w:rFonts w:asciiTheme="minorHAnsi" w:hAnsiTheme="minorHAnsi" w:cstheme="minorHAnsi"/>
          <w:sz w:val="28"/>
          <w:szCs w:val="28"/>
        </w:rPr>
        <w:t xml:space="preserve">(Team Around the Schools Service - </w:t>
      </w:r>
      <w:r w:rsidRPr="00C356B2">
        <w:rPr>
          <w:rFonts w:asciiTheme="minorHAnsi" w:hAnsiTheme="minorHAnsi" w:cstheme="minorHAnsi"/>
          <w:sz w:val="28"/>
          <w:szCs w:val="28"/>
        </w:rPr>
        <w:t>Attendance and Inclusion)</w:t>
      </w:r>
      <w:r w:rsidR="00F738A2">
        <w:rPr>
          <w:rFonts w:asciiTheme="minorHAnsi" w:hAnsiTheme="minorHAnsi" w:cstheme="minorHAnsi"/>
          <w:sz w:val="28"/>
          <w:szCs w:val="28"/>
        </w:rPr>
        <w:t>,</w:t>
      </w:r>
      <w:r w:rsidRPr="00C356B2">
        <w:rPr>
          <w:rFonts w:asciiTheme="minorHAnsi" w:hAnsiTheme="minorHAnsi" w:cstheme="minorHAnsi"/>
          <w:sz w:val="28"/>
          <w:szCs w:val="28"/>
        </w:rPr>
        <w:t xml:space="preserve"> CLASS</w:t>
      </w:r>
      <w:r w:rsidR="00F738A2">
        <w:rPr>
          <w:rFonts w:asciiTheme="minorHAnsi" w:hAnsiTheme="minorHAnsi" w:cstheme="minorHAnsi"/>
          <w:sz w:val="28"/>
          <w:szCs w:val="28"/>
        </w:rPr>
        <w:t xml:space="preserve"> (Communication</w:t>
      </w:r>
      <w:r w:rsidRPr="00C356B2">
        <w:rPr>
          <w:rFonts w:asciiTheme="minorHAnsi" w:hAnsiTheme="minorHAnsi" w:cstheme="minorHAnsi"/>
          <w:sz w:val="28"/>
          <w:szCs w:val="28"/>
        </w:rPr>
        <w:t xml:space="preserve">, </w:t>
      </w:r>
      <w:r w:rsidR="00F738A2">
        <w:rPr>
          <w:rFonts w:asciiTheme="minorHAnsi" w:hAnsiTheme="minorHAnsi" w:cstheme="minorHAnsi"/>
          <w:sz w:val="28"/>
          <w:szCs w:val="28"/>
        </w:rPr>
        <w:t xml:space="preserve">Learning, Autism Support Service) </w:t>
      </w:r>
      <w:r w:rsidRPr="00C356B2">
        <w:rPr>
          <w:rFonts w:asciiTheme="minorHAnsi" w:hAnsiTheme="minorHAnsi" w:cstheme="minorHAnsi"/>
          <w:sz w:val="28"/>
          <w:szCs w:val="28"/>
        </w:rPr>
        <w:t xml:space="preserve">Education Psychologists and </w:t>
      </w:r>
      <w:r w:rsidR="00A41DE4">
        <w:rPr>
          <w:rFonts w:asciiTheme="minorHAnsi" w:hAnsiTheme="minorHAnsi" w:cstheme="minorHAnsi"/>
          <w:sz w:val="28"/>
          <w:szCs w:val="28"/>
        </w:rPr>
        <w:t>O</w:t>
      </w:r>
      <w:r w:rsidRPr="00C356B2">
        <w:rPr>
          <w:rFonts w:asciiTheme="minorHAnsi" w:hAnsiTheme="minorHAnsi" w:cstheme="minorHAnsi"/>
          <w:sz w:val="28"/>
          <w:szCs w:val="28"/>
        </w:rPr>
        <w:t xml:space="preserve">ccupational </w:t>
      </w:r>
      <w:r w:rsidR="00A41DE4">
        <w:rPr>
          <w:rFonts w:asciiTheme="minorHAnsi" w:hAnsiTheme="minorHAnsi" w:cstheme="minorHAnsi"/>
          <w:sz w:val="28"/>
          <w:szCs w:val="28"/>
        </w:rPr>
        <w:t>T</w:t>
      </w:r>
      <w:r w:rsidRPr="00C356B2">
        <w:rPr>
          <w:rFonts w:asciiTheme="minorHAnsi" w:hAnsiTheme="minorHAnsi" w:cstheme="minorHAnsi"/>
          <w:sz w:val="28"/>
          <w:szCs w:val="28"/>
        </w:rPr>
        <w:t xml:space="preserve">herapists to </w:t>
      </w:r>
      <w:r w:rsidR="00A41DE4">
        <w:rPr>
          <w:rFonts w:asciiTheme="minorHAnsi" w:hAnsiTheme="minorHAnsi" w:cstheme="minorHAnsi"/>
          <w:sz w:val="28"/>
          <w:szCs w:val="28"/>
        </w:rPr>
        <w:t>seek</w:t>
      </w:r>
      <w:r w:rsidRPr="00C356B2">
        <w:rPr>
          <w:rFonts w:asciiTheme="minorHAnsi" w:hAnsiTheme="minorHAnsi" w:cstheme="minorHAnsi"/>
          <w:sz w:val="28"/>
          <w:szCs w:val="28"/>
        </w:rPr>
        <w:t xml:space="preserve"> </w:t>
      </w:r>
      <w:proofErr w:type="spellStart"/>
      <w:r w:rsidRPr="00C356B2">
        <w:rPr>
          <w:rFonts w:asciiTheme="minorHAnsi" w:hAnsiTheme="minorHAnsi" w:cstheme="minorHAnsi"/>
          <w:sz w:val="28"/>
          <w:szCs w:val="28"/>
        </w:rPr>
        <w:t>specialised</w:t>
      </w:r>
      <w:proofErr w:type="spellEnd"/>
      <w:r w:rsidRPr="00C356B2">
        <w:rPr>
          <w:rFonts w:asciiTheme="minorHAnsi" w:hAnsiTheme="minorHAnsi" w:cstheme="minorHAnsi"/>
          <w:sz w:val="28"/>
          <w:szCs w:val="28"/>
        </w:rPr>
        <w:t>, enhanced support for those learners who require more specific provision.</w:t>
      </w:r>
      <w:r w:rsidR="00A41DE4">
        <w:rPr>
          <w:rFonts w:asciiTheme="minorHAnsi" w:hAnsiTheme="minorHAnsi" w:cstheme="minorHAnsi"/>
          <w:sz w:val="28"/>
          <w:szCs w:val="28"/>
        </w:rPr>
        <w:t xml:space="preserve"> In some </w:t>
      </w:r>
      <w:proofErr w:type="gramStart"/>
      <w:r w:rsidR="00A41DE4">
        <w:rPr>
          <w:rFonts w:asciiTheme="minorHAnsi" w:hAnsiTheme="minorHAnsi" w:cstheme="minorHAnsi"/>
          <w:sz w:val="28"/>
          <w:szCs w:val="28"/>
        </w:rPr>
        <w:t>cases</w:t>
      </w:r>
      <w:proofErr w:type="gramEnd"/>
      <w:r w:rsidR="00A41DE4">
        <w:rPr>
          <w:rFonts w:asciiTheme="minorHAnsi" w:hAnsiTheme="minorHAnsi" w:cstheme="minorHAnsi"/>
          <w:sz w:val="28"/>
          <w:szCs w:val="28"/>
        </w:rPr>
        <w:t xml:space="preserve"> we can refer and request for further support from these services.</w:t>
      </w:r>
    </w:p>
    <w:p w14:paraId="69C17514" w14:textId="3DB567E4" w:rsidR="00B60D3C" w:rsidRPr="00C356B2" w:rsidRDefault="00B60D3C" w:rsidP="00C356B2">
      <w:pPr>
        <w:pStyle w:val="TableParagraph"/>
        <w:ind w:left="0" w:right="428"/>
        <w:rPr>
          <w:rFonts w:asciiTheme="minorHAnsi" w:hAnsiTheme="minorHAnsi" w:cstheme="minorHAnsi"/>
          <w:sz w:val="28"/>
          <w:szCs w:val="28"/>
        </w:rPr>
      </w:pPr>
    </w:p>
    <w:p w14:paraId="1FC9BFB9" w14:textId="5F412BD3" w:rsidR="00B60D3C" w:rsidRPr="00C356B2" w:rsidRDefault="00B60D3C" w:rsidP="001F6A01">
      <w:pPr>
        <w:pStyle w:val="TableParagraph"/>
        <w:spacing w:before="1"/>
        <w:ind w:left="0" w:right="95"/>
        <w:rPr>
          <w:rFonts w:asciiTheme="minorHAnsi" w:hAnsiTheme="minorHAnsi" w:cstheme="minorHAnsi"/>
          <w:sz w:val="28"/>
          <w:szCs w:val="28"/>
        </w:rPr>
      </w:pPr>
    </w:p>
    <w:p w14:paraId="19DE351E" w14:textId="14767741" w:rsidR="00B60D3C" w:rsidRPr="00C356B2" w:rsidRDefault="00B60D3C" w:rsidP="00C356B2">
      <w:pPr>
        <w:spacing w:line="240" w:lineRule="auto"/>
        <w:rPr>
          <w:rFonts w:cstheme="minorHAnsi"/>
          <w:b/>
          <w:bCs/>
          <w:sz w:val="28"/>
          <w:szCs w:val="28"/>
        </w:rPr>
      </w:pPr>
      <w:r w:rsidRPr="00C356B2">
        <w:rPr>
          <w:rFonts w:cstheme="minorHAnsi"/>
          <w:b/>
          <w:bCs/>
          <w:sz w:val="28"/>
          <w:szCs w:val="28"/>
        </w:rPr>
        <w:t>9. How are pupils/young people with SEND included in activities with other</w:t>
      </w:r>
    </w:p>
    <w:p w14:paraId="3AD7218F" w14:textId="77777777" w:rsidR="00CB2CE4" w:rsidRPr="00C356B2" w:rsidRDefault="00B60D3C" w:rsidP="00C356B2">
      <w:pPr>
        <w:pStyle w:val="Default"/>
        <w:rPr>
          <w:rFonts w:asciiTheme="minorHAnsi" w:hAnsiTheme="minorHAnsi" w:cstheme="minorHAnsi"/>
          <w:b/>
          <w:bCs/>
          <w:sz w:val="28"/>
          <w:szCs w:val="28"/>
        </w:rPr>
      </w:pPr>
      <w:r w:rsidRPr="00C356B2">
        <w:rPr>
          <w:rFonts w:asciiTheme="minorHAnsi" w:hAnsiTheme="minorHAnsi" w:cstheme="minorHAnsi"/>
          <w:b/>
          <w:bCs/>
          <w:sz w:val="28"/>
          <w:szCs w:val="28"/>
        </w:rPr>
        <w:t>children, including school trips?</w:t>
      </w:r>
      <w:r w:rsidR="00CB2CE4" w:rsidRPr="00C356B2">
        <w:rPr>
          <w:rFonts w:asciiTheme="minorHAnsi" w:hAnsiTheme="minorHAnsi" w:cstheme="minorHAnsi"/>
          <w:b/>
          <w:bCs/>
          <w:sz w:val="28"/>
          <w:szCs w:val="28"/>
        </w:rPr>
        <w:t xml:space="preserve"> </w:t>
      </w:r>
    </w:p>
    <w:p w14:paraId="0029B106" w14:textId="3226EE4A"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11) </w:t>
      </w:r>
    </w:p>
    <w:p w14:paraId="4DA0DCB9" w14:textId="77777777" w:rsidR="00B60D3C" w:rsidRPr="00C356B2" w:rsidRDefault="00B60D3C" w:rsidP="00C356B2">
      <w:pPr>
        <w:spacing w:line="240" w:lineRule="auto"/>
        <w:rPr>
          <w:rFonts w:cstheme="minorHAnsi"/>
          <w:sz w:val="28"/>
          <w:szCs w:val="28"/>
        </w:rPr>
      </w:pPr>
    </w:p>
    <w:p w14:paraId="2224B390" w14:textId="55162546" w:rsidR="00B60D3C" w:rsidRPr="00C356B2" w:rsidRDefault="00B60D3C" w:rsidP="00C356B2">
      <w:pPr>
        <w:spacing w:line="240" w:lineRule="auto"/>
        <w:rPr>
          <w:rFonts w:cstheme="minorHAnsi"/>
          <w:sz w:val="28"/>
          <w:szCs w:val="28"/>
        </w:rPr>
      </w:pPr>
      <w:r w:rsidRPr="00C356B2">
        <w:rPr>
          <w:rFonts w:cstheme="minorHAnsi"/>
          <w:sz w:val="28"/>
          <w:szCs w:val="28"/>
        </w:rPr>
        <w:t>Through careful planning and reasonable adjustments, children with SEND engage in the activities of the school together with those who do not have SEND and are encouraged to participate fully in the life of the school and in any wider community activity.</w:t>
      </w:r>
    </w:p>
    <w:p w14:paraId="75094F29" w14:textId="77777777" w:rsidR="00B60D3C" w:rsidRPr="00C356B2" w:rsidRDefault="00B60D3C" w:rsidP="00C356B2">
      <w:pPr>
        <w:spacing w:line="240" w:lineRule="auto"/>
        <w:rPr>
          <w:rFonts w:cstheme="minorHAnsi"/>
          <w:sz w:val="28"/>
          <w:szCs w:val="28"/>
        </w:rPr>
      </w:pPr>
    </w:p>
    <w:p w14:paraId="5FE7A4DB" w14:textId="23ABA48C" w:rsidR="00B60D3C" w:rsidRPr="00C356B2" w:rsidRDefault="00B60D3C" w:rsidP="00C356B2">
      <w:pPr>
        <w:spacing w:line="240" w:lineRule="auto"/>
        <w:rPr>
          <w:rFonts w:cstheme="minorHAnsi"/>
          <w:sz w:val="28"/>
          <w:szCs w:val="28"/>
        </w:rPr>
      </w:pPr>
      <w:r w:rsidRPr="00C356B2">
        <w:rPr>
          <w:rFonts w:cstheme="minorHAnsi"/>
          <w:sz w:val="28"/>
          <w:szCs w:val="28"/>
        </w:rPr>
        <w:t>We work with parents and children to listen to their views, feelings and wishes to ensure children with SEND engage fully in the life of the school and in any wider community activity. All children have access to social narratives and check-ins ahead of school trips and activity days.</w:t>
      </w:r>
      <w:r w:rsidR="00A41DE4">
        <w:rPr>
          <w:rFonts w:cstheme="minorHAnsi"/>
          <w:sz w:val="28"/>
          <w:szCs w:val="28"/>
        </w:rPr>
        <w:t xml:space="preserve"> </w:t>
      </w:r>
    </w:p>
    <w:p w14:paraId="7B649D00" w14:textId="77777777" w:rsidR="00B60D3C" w:rsidRPr="00C356B2" w:rsidRDefault="00B60D3C" w:rsidP="00C356B2">
      <w:pPr>
        <w:spacing w:line="240" w:lineRule="auto"/>
        <w:rPr>
          <w:rFonts w:cstheme="minorHAnsi"/>
          <w:sz w:val="28"/>
          <w:szCs w:val="28"/>
        </w:rPr>
      </w:pPr>
    </w:p>
    <w:p w14:paraId="294B91E3" w14:textId="771A20C5" w:rsidR="00B60D3C" w:rsidRPr="00C356B2" w:rsidRDefault="00B60D3C" w:rsidP="00C356B2">
      <w:pPr>
        <w:spacing w:line="240" w:lineRule="auto"/>
        <w:rPr>
          <w:rFonts w:cstheme="minorHAnsi"/>
          <w:sz w:val="28"/>
          <w:szCs w:val="28"/>
        </w:rPr>
      </w:pPr>
      <w:r w:rsidRPr="00C356B2">
        <w:rPr>
          <w:rFonts w:cstheme="minorHAnsi"/>
          <w:sz w:val="28"/>
          <w:szCs w:val="28"/>
        </w:rPr>
        <w:t>The class teacher</w:t>
      </w:r>
      <w:r w:rsidR="00A531FC">
        <w:rPr>
          <w:rFonts w:cstheme="minorHAnsi"/>
          <w:sz w:val="28"/>
          <w:szCs w:val="28"/>
        </w:rPr>
        <w:t>,</w:t>
      </w:r>
      <w:r w:rsidRPr="00C356B2">
        <w:rPr>
          <w:rFonts w:cstheme="minorHAnsi"/>
          <w:sz w:val="28"/>
          <w:szCs w:val="28"/>
        </w:rPr>
        <w:t xml:space="preserve"> in consultation with parents</w:t>
      </w:r>
      <w:r w:rsidR="00A531FC">
        <w:rPr>
          <w:rFonts w:cstheme="minorHAnsi"/>
          <w:sz w:val="28"/>
          <w:szCs w:val="28"/>
        </w:rPr>
        <w:t>/carers</w:t>
      </w:r>
      <w:r w:rsidRPr="00C356B2">
        <w:rPr>
          <w:rFonts w:cstheme="minorHAnsi"/>
          <w:sz w:val="28"/>
          <w:szCs w:val="28"/>
        </w:rPr>
        <w:t xml:space="preserve"> will plan ahead for any </w:t>
      </w:r>
      <w:proofErr w:type="gramStart"/>
      <w:r w:rsidRPr="00C356B2">
        <w:rPr>
          <w:rFonts w:cstheme="minorHAnsi"/>
          <w:sz w:val="28"/>
          <w:szCs w:val="28"/>
        </w:rPr>
        <w:t>off site</w:t>
      </w:r>
      <w:proofErr w:type="gramEnd"/>
      <w:r w:rsidRPr="00C356B2">
        <w:rPr>
          <w:rFonts w:cstheme="minorHAnsi"/>
          <w:sz w:val="28"/>
          <w:szCs w:val="28"/>
        </w:rPr>
        <w:t xml:space="preserve"> trip or activity to ensure that their child will be able to access wider curriculum activities safely and fully. Similarly, school staff will liaise with parents about how children with SEND can take part in after school clubs which will involve a variety of activities, including physical exercise.</w:t>
      </w:r>
      <w:r w:rsidR="000162FD" w:rsidRPr="00C356B2">
        <w:rPr>
          <w:rFonts w:cstheme="minorHAnsi"/>
          <w:sz w:val="28"/>
          <w:szCs w:val="28"/>
        </w:rPr>
        <w:t xml:space="preserve"> Visits and risk assessments are arranged by teaching staff</w:t>
      </w:r>
      <w:r w:rsidR="00A531FC">
        <w:rPr>
          <w:rFonts w:cstheme="minorHAnsi"/>
          <w:sz w:val="28"/>
          <w:szCs w:val="28"/>
        </w:rPr>
        <w:t xml:space="preserve"> and/or the SENCo</w:t>
      </w:r>
      <w:r w:rsidR="000162FD" w:rsidRPr="00C356B2">
        <w:rPr>
          <w:rFonts w:cstheme="minorHAnsi"/>
          <w:sz w:val="28"/>
          <w:szCs w:val="28"/>
        </w:rPr>
        <w:t xml:space="preserve"> beforehand and specific arrangements for SEND learners are discussed and accounted for during this process. If a learner chooses not to attend a trip, alternative arrangements will be made for their time in school.</w:t>
      </w:r>
    </w:p>
    <w:p w14:paraId="665C57C8" w14:textId="77777777" w:rsidR="000162FD" w:rsidRPr="00C356B2" w:rsidRDefault="000162FD" w:rsidP="00C356B2">
      <w:pPr>
        <w:spacing w:line="240" w:lineRule="auto"/>
        <w:rPr>
          <w:rFonts w:cstheme="minorHAnsi"/>
          <w:sz w:val="28"/>
          <w:szCs w:val="28"/>
        </w:rPr>
      </w:pPr>
    </w:p>
    <w:p w14:paraId="4A5C8F87" w14:textId="68126E0F" w:rsidR="00B60D3C" w:rsidRPr="00C356B2" w:rsidRDefault="00B60D3C" w:rsidP="00C356B2">
      <w:pPr>
        <w:spacing w:line="240" w:lineRule="auto"/>
        <w:rPr>
          <w:rFonts w:cstheme="minorHAnsi"/>
          <w:sz w:val="28"/>
          <w:szCs w:val="28"/>
        </w:rPr>
      </w:pPr>
      <w:r w:rsidRPr="00C356B2">
        <w:rPr>
          <w:rFonts w:cstheme="minorHAnsi"/>
          <w:sz w:val="28"/>
          <w:szCs w:val="28"/>
        </w:rPr>
        <w:t xml:space="preserve">We </w:t>
      </w:r>
      <w:r w:rsidR="000162FD" w:rsidRPr="00C356B2">
        <w:rPr>
          <w:rFonts w:cstheme="minorHAnsi"/>
          <w:sz w:val="28"/>
          <w:szCs w:val="28"/>
        </w:rPr>
        <w:t xml:space="preserve">also </w:t>
      </w:r>
      <w:r w:rsidR="00A531FC">
        <w:rPr>
          <w:rFonts w:cstheme="minorHAnsi"/>
          <w:sz w:val="28"/>
          <w:szCs w:val="28"/>
        </w:rPr>
        <w:t xml:space="preserve">endeavour to </w:t>
      </w:r>
      <w:r w:rsidRPr="00C356B2">
        <w:rPr>
          <w:rFonts w:cstheme="minorHAnsi"/>
          <w:sz w:val="28"/>
          <w:szCs w:val="28"/>
        </w:rPr>
        <w:t xml:space="preserve">make adjustments for social events </w:t>
      </w:r>
      <w:proofErr w:type="gramStart"/>
      <w:r w:rsidR="00A531FC">
        <w:rPr>
          <w:rFonts w:cstheme="minorHAnsi"/>
          <w:sz w:val="28"/>
          <w:szCs w:val="28"/>
        </w:rPr>
        <w:t>e.g.</w:t>
      </w:r>
      <w:proofErr w:type="gramEnd"/>
      <w:r w:rsidR="00A531FC">
        <w:rPr>
          <w:rFonts w:cstheme="minorHAnsi"/>
          <w:sz w:val="28"/>
          <w:szCs w:val="28"/>
        </w:rPr>
        <w:t xml:space="preserve"> </w:t>
      </w:r>
      <w:r w:rsidRPr="00C356B2">
        <w:rPr>
          <w:rFonts w:cstheme="minorHAnsi"/>
          <w:sz w:val="28"/>
          <w:szCs w:val="28"/>
        </w:rPr>
        <w:t xml:space="preserve">by providing a breakout room and inviting parents/carers to bring children into school events earlier to make it a quieter and less busy environment. </w:t>
      </w:r>
    </w:p>
    <w:p w14:paraId="45530240" w14:textId="39568095" w:rsidR="000F1522" w:rsidRPr="00C356B2" w:rsidRDefault="000F1522" w:rsidP="00C356B2">
      <w:pPr>
        <w:pStyle w:val="TableParagraph"/>
        <w:spacing w:before="1"/>
        <w:ind w:left="0" w:right="95"/>
        <w:rPr>
          <w:rFonts w:asciiTheme="minorHAnsi" w:hAnsiTheme="minorHAnsi" w:cstheme="minorHAnsi"/>
          <w:sz w:val="28"/>
          <w:szCs w:val="28"/>
        </w:rPr>
      </w:pPr>
    </w:p>
    <w:p w14:paraId="6758FBD8" w14:textId="7ED43FFD" w:rsidR="000F1522" w:rsidRDefault="00C356B2" w:rsidP="00C356B2">
      <w:pPr>
        <w:pStyle w:val="TableParagraph"/>
        <w:spacing w:before="1"/>
        <w:ind w:left="0" w:right="95"/>
        <w:rPr>
          <w:rFonts w:asciiTheme="minorHAnsi" w:hAnsiTheme="minorHAnsi" w:cstheme="minorHAnsi"/>
          <w:b/>
          <w:bCs/>
          <w:sz w:val="28"/>
          <w:szCs w:val="28"/>
        </w:rPr>
      </w:pPr>
      <w:r w:rsidRPr="00C356B2">
        <w:rPr>
          <w:rFonts w:asciiTheme="minorHAnsi" w:hAnsiTheme="minorHAnsi" w:cstheme="minorHAnsi"/>
          <w:b/>
          <w:bCs/>
          <w:noProof/>
          <w:sz w:val="28"/>
          <w:szCs w:val="28"/>
        </w:rPr>
        <w:lastRenderedPageBreak/>
        <w:drawing>
          <wp:inline distT="0" distB="0" distL="0" distR="0" wp14:anchorId="480D1586" wp14:editId="0AE092D9">
            <wp:extent cx="1455420" cy="180502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0826" cy="1811729"/>
                    </a:xfrm>
                    <a:prstGeom prst="rect">
                      <a:avLst/>
                    </a:prstGeom>
                  </pic:spPr>
                </pic:pic>
              </a:graphicData>
            </a:graphic>
          </wp:inline>
        </w:drawing>
      </w:r>
      <w:r>
        <w:rPr>
          <w:rFonts w:asciiTheme="minorHAnsi" w:hAnsiTheme="minorHAnsi" w:cstheme="minorHAnsi"/>
          <w:b/>
          <w:bCs/>
          <w:sz w:val="28"/>
          <w:szCs w:val="28"/>
        </w:rPr>
        <w:t xml:space="preserve">   </w:t>
      </w:r>
      <w:r w:rsidRPr="00C356B2">
        <w:rPr>
          <w:rFonts w:asciiTheme="minorHAnsi" w:hAnsiTheme="minorHAnsi" w:cstheme="minorHAnsi"/>
          <w:b/>
          <w:bCs/>
          <w:noProof/>
          <w:sz w:val="28"/>
          <w:szCs w:val="28"/>
        </w:rPr>
        <w:drawing>
          <wp:inline distT="0" distB="0" distL="0" distR="0" wp14:anchorId="4DB260C1" wp14:editId="62185955">
            <wp:extent cx="2339340" cy="177659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0950" cy="1785413"/>
                    </a:xfrm>
                    <a:prstGeom prst="rect">
                      <a:avLst/>
                    </a:prstGeom>
                  </pic:spPr>
                </pic:pic>
              </a:graphicData>
            </a:graphic>
          </wp:inline>
        </w:drawing>
      </w:r>
      <w:r>
        <w:rPr>
          <w:rFonts w:asciiTheme="minorHAnsi" w:hAnsiTheme="minorHAnsi" w:cstheme="minorHAnsi"/>
          <w:b/>
          <w:bCs/>
          <w:sz w:val="28"/>
          <w:szCs w:val="28"/>
        </w:rPr>
        <w:t xml:space="preserve">  </w:t>
      </w:r>
      <w:r w:rsidRPr="00C356B2">
        <w:rPr>
          <w:rFonts w:asciiTheme="minorHAnsi" w:hAnsiTheme="minorHAnsi" w:cstheme="minorHAnsi"/>
          <w:b/>
          <w:bCs/>
          <w:noProof/>
          <w:sz w:val="28"/>
          <w:szCs w:val="28"/>
        </w:rPr>
        <w:drawing>
          <wp:inline distT="0" distB="0" distL="0" distR="0" wp14:anchorId="0D65F950" wp14:editId="042AF3B6">
            <wp:extent cx="1424940" cy="1806029"/>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0874" cy="1813549"/>
                    </a:xfrm>
                    <a:prstGeom prst="rect">
                      <a:avLst/>
                    </a:prstGeom>
                  </pic:spPr>
                </pic:pic>
              </a:graphicData>
            </a:graphic>
          </wp:inline>
        </w:drawing>
      </w:r>
    </w:p>
    <w:p w14:paraId="2FA7D9ED" w14:textId="77777777" w:rsidR="00C356B2" w:rsidRDefault="00C356B2" w:rsidP="00C356B2">
      <w:pPr>
        <w:pStyle w:val="TableParagraph"/>
        <w:spacing w:before="1"/>
        <w:ind w:left="0" w:right="95"/>
        <w:rPr>
          <w:rFonts w:asciiTheme="minorHAnsi" w:hAnsiTheme="minorHAnsi" w:cstheme="minorHAnsi"/>
          <w:b/>
          <w:bCs/>
          <w:sz w:val="28"/>
          <w:szCs w:val="28"/>
        </w:rPr>
      </w:pPr>
    </w:p>
    <w:p w14:paraId="740CACB7" w14:textId="77777777" w:rsidR="00C356B2" w:rsidRPr="00C356B2" w:rsidRDefault="00C356B2" w:rsidP="00C356B2">
      <w:pPr>
        <w:pStyle w:val="TableParagraph"/>
        <w:spacing w:before="1"/>
        <w:ind w:left="0" w:right="95"/>
        <w:rPr>
          <w:rFonts w:asciiTheme="minorHAnsi" w:hAnsiTheme="minorHAnsi" w:cstheme="minorHAnsi"/>
          <w:b/>
          <w:bCs/>
          <w:sz w:val="28"/>
          <w:szCs w:val="28"/>
        </w:rPr>
      </w:pPr>
    </w:p>
    <w:p w14:paraId="60FA65A4" w14:textId="77777777" w:rsidR="000F1522" w:rsidRPr="00C356B2" w:rsidRDefault="000F1522" w:rsidP="00C356B2">
      <w:pPr>
        <w:pStyle w:val="TableParagraph"/>
        <w:spacing w:before="1"/>
        <w:ind w:right="95"/>
        <w:rPr>
          <w:rFonts w:asciiTheme="minorHAnsi" w:hAnsiTheme="minorHAnsi" w:cstheme="minorHAnsi"/>
          <w:b/>
          <w:bCs/>
          <w:sz w:val="28"/>
          <w:szCs w:val="28"/>
        </w:rPr>
      </w:pPr>
    </w:p>
    <w:p w14:paraId="005968B3" w14:textId="2615258B" w:rsidR="000F1522" w:rsidRPr="00C356B2" w:rsidRDefault="001F6A01" w:rsidP="00C356B2">
      <w:pPr>
        <w:pStyle w:val="TableParagraph"/>
        <w:spacing w:before="1"/>
        <w:ind w:right="95"/>
        <w:rPr>
          <w:rFonts w:asciiTheme="minorHAnsi" w:hAnsiTheme="minorHAnsi" w:cstheme="minorHAnsi"/>
          <w:b/>
          <w:bCs/>
          <w:sz w:val="28"/>
          <w:szCs w:val="28"/>
        </w:rPr>
      </w:pPr>
      <w:r>
        <w:rPr>
          <w:rFonts w:asciiTheme="minorHAnsi" w:hAnsiTheme="minorHAnsi" w:cstheme="minorHAnsi"/>
          <w:b/>
          <w:bCs/>
          <w:sz w:val="28"/>
          <w:szCs w:val="28"/>
        </w:rPr>
        <w:t>10</w:t>
      </w:r>
      <w:r w:rsidR="000F1522" w:rsidRPr="00C356B2">
        <w:rPr>
          <w:rFonts w:asciiTheme="minorHAnsi" w:hAnsiTheme="minorHAnsi" w:cstheme="minorHAnsi"/>
          <w:b/>
          <w:bCs/>
          <w:sz w:val="28"/>
          <w:szCs w:val="28"/>
        </w:rPr>
        <w:t xml:space="preserve">. How do we involve parents and </w:t>
      </w:r>
      <w:proofErr w:type="spellStart"/>
      <w:r w:rsidR="000F1522" w:rsidRPr="00C356B2">
        <w:rPr>
          <w:rFonts w:asciiTheme="minorHAnsi" w:hAnsiTheme="minorHAnsi" w:cstheme="minorHAnsi"/>
          <w:b/>
          <w:bCs/>
          <w:sz w:val="28"/>
          <w:szCs w:val="28"/>
        </w:rPr>
        <w:t>carers</w:t>
      </w:r>
      <w:proofErr w:type="spellEnd"/>
      <w:r w:rsidR="000F1522" w:rsidRPr="00C356B2">
        <w:rPr>
          <w:rFonts w:asciiTheme="minorHAnsi" w:hAnsiTheme="minorHAnsi" w:cstheme="minorHAnsi"/>
          <w:b/>
          <w:bCs/>
          <w:sz w:val="28"/>
          <w:szCs w:val="28"/>
        </w:rPr>
        <w:t xml:space="preserve"> involved in reviewing children’s / young people’s progress and planning support?</w:t>
      </w:r>
    </w:p>
    <w:p w14:paraId="7A89F777" w14:textId="2599D04D" w:rsidR="0039193E" w:rsidRPr="00C356B2" w:rsidRDefault="0039193E" w:rsidP="00C356B2">
      <w:pPr>
        <w:spacing w:line="240" w:lineRule="auto"/>
        <w:rPr>
          <w:rFonts w:eastAsia="Arial" w:cstheme="minorHAnsi"/>
          <w:sz w:val="28"/>
          <w:szCs w:val="28"/>
          <w:lang w:val="en-US"/>
        </w:rPr>
      </w:pPr>
    </w:p>
    <w:p w14:paraId="1C06365F" w14:textId="7DE3709D"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 xml:space="preserve">At Western Road, we encourage parents and </w:t>
      </w:r>
      <w:proofErr w:type="spellStart"/>
      <w:r w:rsidRPr="00C356B2">
        <w:rPr>
          <w:rFonts w:eastAsia="Arial" w:cstheme="minorHAnsi"/>
          <w:sz w:val="28"/>
          <w:szCs w:val="28"/>
          <w:lang w:val="en-US"/>
        </w:rPr>
        <w:t>carers</w:t>
      </w:r>
      <w:proofErr w:type="spellEnd"/>
      <w:r w:rsidRPr="00C356B2">
        <w:rPr>
          <w:rFonts w:eastAsia="Arial" w:cstheme="minorHAnsi"/>
          <w:sz w:val="28"/>
          <w:szCs w:val="28"/>
          <w:lang w:val="en-US"/>
        </w:rPr>
        <w:t xml:space="preserve"> to have as much involvement </w:t>
      </w:r>
      <w:r w:rsidR="00A531FC">
        <w:rPr>
          <w:rFonts w:eastAsia="Arial" w:cstheme="minorHAnsi"/>
          <w:sz w:val="28"/>
          <w:szCs w:val="28"/>
          <w:lang w:val="en-US"/>
        </w:rPr>
        <w:t xml:space="preserve">as possible </w:t>
      </w:r>
      <w:r w:rsidRPr="00C356B2">
        <w:rPr>
          <w:rFonts w:eastAsia="Arial" w:cstheme="minorHAnsi"/>
          <w:sz w:val="28"/>
          <w:szCs w:val="28"/>
          <w:lang w:val="en-US"/>
        </w:rPr>
        <w:t>in reviewing their child`s progress. Children with SEND’s progress support is documented in a variety of formats, focusing on a graduated approach, and depending on their level of need, but they will have a review meeting three times a year which will involve the school staff, parents and the SENDC</w:t>
      </w:r>
      <w:r w:rsidR="00A531FC">
        <w:rPr>
          <w:rFonts w:eastAsia="Arial" w:cstheme="minorHAnsi"/>
          <w:sz w:val="28"/>
          <w:szCs w:val="28"/>
          <w:lang w:val="en-US"/>
        </w:rPr>
        <w:t>o</w:t>
      </w:r>
      <w:r w:rsidRPr="00C356B2">
        <w:rPr>
          <w:rFonts w:eastAsia="Arial" w:cstheme="minorHAnsi"/>
          <w:sz w:val="28"/>
          <w:szCs w:val="28"/>
          <w:lang w:val="en-US"/>
        </w:rPr>
        <w:t>.</w:t>
      </w:r>
    </w:p>
    <w:p w14:paraId="3560A96A" w14:textId="77777777" w:rsidR="000F1522" w:rsidRPr="00C356B2" w:rsidRDefault="000F1522" w:rsidP="00C356B2">
      <w:pPr>
        <w:spacing w:line="240" w:lineRule="auto"/>
        <w:rPr>
          <w:rFonts w:eastAsia="Arial" w:cstheme="minorHAnsi"/>
          <w:sz w:val="28"/>
          <w:szCs w:val="28"/>
          <w:lang w:val="en-US"/>
        </w:rPr>
      </w:pPr>
    </w:p>
    <w:p w14:paraId="5850053F" w14:textId="4C798E66"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All children with SEND have an Additional Needs P</w:t>
      </w:r>
      <w:r w:rsidR="00A531FC">
        <w:rPr>
          <w:rFonts w:eastAsia="Arial" w:cstheme="minorHAnsi"/>
          <w:sz w:val="28"/>
          <w:szCs w:val="28"/>
          <w:lang w:val="en-US"/>
        </w:rPr>
        <w:t>l</w:t>
      </w:r>
      <w:r w:rsidRPr="00C356B2">
        <w:rPr>
          <w:rFonts w:eastAsia="Arial" w:cstheme="minorHAnsi"/>
          <w:sz w:val="28"/>
          <w:szCs w:val="28"/>
          <w:lang w:val="en-US"/>
        </w:rPr>
        <w:t>an with SMART Targets which are reviewed three times a year or more often as the need arises. Parents</w:t>
      </w:r>
      <w:r w:rsidR="00A531FC">
        <w:rPr>
          <w:rFonts w:eastAsia="Arial" w:cstheme="minorHAnsi"/>
          <w:sz w:val="28"/>
          <w:szCs w:val="28"/>
          <w:lang w:val="en-US"/>
        </w:rPr>
        <w:t>/</w:t>
      </w:r>
      <w:proofErr w:type="spellStart"/>
      <w:r w:rsidR="00A531FC">
        <w:rPr>
          <w:rFonts w:eastAsia="Arial" w:cstheme="minorHAnsi"/>
          <w:sz w:val="28"/>
          <w:szCs w:val="28"/>
          <w:lang w:val="en-US"/>
        </w:rPr>
        <w:t>carers</w:t>
      </w:r>
      <w:proofErr w:type="spellEnd"/>
      <w:r w:rsidRPr="00C356B2">
        <w:rPr>
          <w:rFonts w:eastAsia="Arial" w:cstheme="minorHAnsi"/>
          <w:sz w:val="28"/>
          <w:szCs w:val="28"/>
          <w:lang w:val="en-US"/>
        </w:rPr>
        <w:t xml:space="preserve"> are fully informed about any changes in their child`s provision. The Additional Needs Plans follow a process of Assess Plan Do Review. We assess where the child is at and what their specific needs are. We Plan for an </w:t>
      </w:r>
      <w:proofErr w:type="gramStart"/>
      <w:r w:rsidRPr="00C356B2">
        <w:rPr>
          <w:rFonts w:eastAsia="Arial" w:cstheme="minorHAnsi"/>
          <w:sz w:val="28"/>
          <w:szCs w:val="28"/>
          <w:lang w:val="en-US"/>
        </w:rPr>
        <w:t>outcome,</w:t>
      </w:r>
      <w:proofErr w:type="gramEnd"/>
      <w:r w:rsidRPr="00C356B2">
        <w:rPr>
          <w:rFonts w:eastAsia="Arial" w:cstheme="minorHAnsi"/>
          <w:sz w:val="28"/>
          <w:szCs w:val="28"/>
          <w:lang w:val="en-US"/>
        </w:rPr>
        <w:t xml:space="preserve"> the Do section explains how we will support the child and the Review section identifies whether the child has achieved the Plan.</w:t>
      </w:r>
    </w:p>
    <w:p w14:paraId="10E63581" w14:textId="77777777" w:rsidR="000F1522" w:rsidRPr="00C356B2" w:rsidRDefault="000F1522" w:rsidP="00C356B2">
      <w:pPr>
        <w:spacing w:line="240" w:lineRule="auto"/>
        <w:rPr>
          <w:rFonts w:eastAsia="Arial" w:cstheme="minorHAnsi"/>
          <w:sz w:val="28"/>
          <w:szCs w:val="28"/>
          <w:lang w:val="en-US"/>
        </w:rPr>
      </w:pPr>
    </w:p>
    <w:p w14:paraId="6A9F53C0" w14:textId="77777777"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 xml:space="preserve">For more information about this, please see the Parent Guide on the Graduated Approach on our school website. </w:t>
      </w:r>
    </w:p>
    <w:p w14:paraId="7D5CEE4C" w14:textId="77777777" w:rsidR="000F1522" w:rsidRPr="00C356B2" w:rsidRDefault="000F1522" w:rsidP="00C356B2">
      <w:pPr>
        <w:spacing w:line="240" w:lineRule="auto"/>
        <w:rPr>
          <w:rFonts w:eastAsia="Arial" w:cstheme="minorHAnsi"/>
          <w:sz w:val="28"/>
          <w:szCs w:val="28"/>
          <w:lang w:val="en-US"/>
        </w:rPr>
      </w:pPr>
    </w:p>
    <w:p w14:paraId="18D8CE6D" w14:textId="712EDBFB" w:rsidR="000F1522" w:rsidRPr="00C356B2" w:rsidRDefault="000F1522" w:rsidP="00C356B2">
      <w:pPr>
        <w:spacing w:line="240" w:lineRule="auto"/>
        <w:rPr>
          <w:rFonts w:eastAsia="Arial" w:cstheme="minorHAnsi"/>
          <w:b/>
          <w:bCs/>
          <w:sz w:val="28"/>
          <w:szCs w:val="28"/>
          <w:lang w:val="en-US"/>
        </w:rPr>
      </w:pPr>
      <w:r w:rsidRPr="00C356B2">
        <w:rPr>
          <w:rFonts w:eastAsia="Arial" w:cstheme="minorHAnsi"/>
          <w:sz w:val="28"/>
          <w:szCs w:val="28"/>
          <w:lang w:val="en-US"/>
        </w:rPr>
        <w:t>Children with more complex needs may have an Education Health and Care Plan with Local Authority funding which will be reviewed annually. School staff, parents and outside agencies attend these annual reviews</w:t>
      </w:r>
      <w:r w:rsidRPr="00C356B2">
        <w:rPr>
          <w:rFonts w:eastAsia="Arial" w:cstheme="minorHAnsi"/>
          <w:b/>
          <w:bCs/>
          <w:sz w:val="28"/>
          <w:szCs w:val="28"/>
          <w:lang w:val="en-US"/>
        </w:rPr>
        <w:t>.</w:t>
      </w:r>
    </w:p>
    <w:p w14:paraId="722EA3E8" w14:textId="4C59F26A" w:rsidR="000F1522" w:rsidRPr="00C356B2" w:rsidRDefault="000F1522" w:rsidP="00C356B2">
      <w:pPr>
        <w:spacing w:line="240" w:lineRule="auto"/>
        <w:rPr>
          <w:rFonts w:eastAsia="Arial" w:cstheme="minorHAnsi"/>
          <w:sz w:val="28"/>
          <w:szCs w:val="28"/>
          <w:lang w:val="en-US"/>
        </w:rPr>
      </w:pPr>
    </w:p>
    <w:p w14:paraId="31B5A11A" w14:textId="263805F3" w:rsidR="000F1522" w:rsidRPr="00C356B2" w:rsidRDefault="000F1522" w:rsidP="00C356B2">
      <w:pPr>
        <w:spacing w:line="240" w:lineRule="auto"/>
        <w:rPr>
          <w:rFonts w:eastAsia="Arial" w:cstheme="minorHAnsi"/>
          <w:sz w:val="28"/>
          <w:szCs w:val="28"/>
          <w:lang w:val="en-US"/>
        </w:rPr>
      </w:pPr>
    </w:p>
    <w:p w14:paraId="63630116" w14:textId="44E8ECF0" w:rsidR="000F1522" w:rsidRPr="00C356B2" w:rsidRDefault="000F1522" w:rsidP="00C356B2">
      <w:pPr>
        <w:spacing w:line="240" w:lineRule="auto"/>
        <w:rPr>
          <w:rFonts w:cstheme="minorHAnsi"/>
          <w:b/>
          <w:bCs/>
          <w:sz w:val="28"/>
          <w:szCs w:val="28"/>
        </w:rPr>
      </w:pPr>
      <w:r w:rsidRPr="00C356B2">
        <w:rPr>
          <w:rFonts w:cstheme="minorHAnsi"/>
          <w:b/>
          <w:bCs/>
          <w:sz w:val="28"/>
          <w:szCs w:val="28"/>
        </w:rPr>
        <w:lastRenderedPageBreak/>
        <w:t>1</w:t>
      </w:r>
      <w:r w:rsidR="001F6A01">
        <w:rPr>
          <w:rFonts w:cstheme="minorHAnsi"/>
          <w:b/>
          <w:bCs/>
          <w:sz w:val="28"/>
          <w:szCs w:val="28"/>
        </w:rPr>
        <w:t>1</w:t>
      </w:r>
      <w:r w:rsidRPr="00C356B2">
        <w:rPr>
          <w:rFonts w:cstheme="minorHAnsi"/>
          <w:b/>
          <w:bCs/>
          <w:sz w:val="28"/>
          <w:szCs w:val="28"/>
        </w:rPr>
        <w:t xml:space="preserve">. </w:t>
      </w:r>
      <w:bookmarkStart w:id="1" w:name="_Hlk151639013"/>
      <w:r w:rsidR="001C5987" w:rsidRPr="00C356B2">
        <w:rPr>
          <w:rFonts w:cstheme="minorHAnsi"/>
          <w:b/>
          <w:bCs/>
          <w:sz w:val="28"/>
          <w:szCs w:val="28"/>
        </w:rPr>
        <w:t>How are children involved in reviewing their progress and planning support?</w:t>
      </w:r>
      <w:bookmarkEnd w:id="1"/>
    </w:p>
    <w:p w14:paraId="4E490C20" w14:textId="011A1C19" w:rsidR="000F1522" w:rsidRPr="00C356B2" w:rsidRDefault="000F1522" w:rsidP="00C356B2">
      <w:pPr>
        <w:spacing w:line="240" w:lineRule="auto"/>
        <w:rPr>
          <w:rFonts w:eastAsia="Arial" w:cstheme="minorHAnsi"/>
          <w:sz w:val="28"/>
          <w:szCs w:val="28"/>
          <w:lang w:val="en-US"/>
        </w:rPr>
      </w:pPr>
    </w:p>
    <w:p w14:paraId="30BBAD08" w14:textId="47B804AA"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Children with SEND at Western Road are invited, through pupil voice and other opportunities, see tables below, to contribute to the decisions that are made about their support in school. This is done through the child talking with a trusted adult such as support staff, class teacher or SENDC</w:t>
      </w:r>
      <w:r w:rsidR="00A531FC">
        <w:rPr>
          <w:rFonts w:eastAsia="Arial" w:cstheme="minorHAnsi"/>
          <w:sz w:val="28"/>
          <w:szCs w:val="28"/>
          <w:lang w:val="en-US"/>
        </w:rPr>
        <w:t>o</w:t>
      </w:r>
      <w:r w:rsidRPr="00C356B2">
        <w:rPr>
          <w:rFonts w:eastAsia="Arial" w:cstheme="minorHAnsi"/>
          <w:sz w:val="28"/>
          <w:szCs w:val="28"/>
          <w:lang w:val="en-US"/>
        </w:rPr>
        <w:t>.</w:t>
      </w:r>
    </w:p>
    <w:p w14:paraId="2AE9D629" w14:textId="77777777" w:rsidR="000F1522" w:rsidRPr="00C356B2" w:rsidRDefault="000F1522" w:rsidP="00C356B2">
      <w:pPr>
        <w:spacing w:line="240" w:lineRule="auto"/>
        <w:rPr>
          <w:rFonts w:eastAsia="Arial" w:cstheme="minorHAnsi"/>
          <w:sz w:val="28"/>
          <w:szCs w:val="28"/>
          <w:lang w:val="en-US"/>
        </w:rPr>
      </w:pPr>
    </w:p>
    <w:p w14:paraId="67C9BCF5" w14:textId="6990EAB4"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A `home-school` book or communication through email</w:t>
      </w:r>
      <w:r w:rsidR="00A531FC">
        <w:rPr>
          <w:rFonts w:eastAsia="Arial" w:cstheme="minorHAnsi"/>
          <w:sz w:val="28"/>
          <w:szCs w:val="28"/>
          <w:lang w:val="en-US"/>
        </w:rPr>
        <w:t>/tapestry</w:t>
      </w:r>
      <w:r w:rsidRPr="00C356B2">
        <w:rPr>
          <w:rFonts w:eastAsia="Arial" w:cstheme="minorHAnsi"/>
          <w:sz w:val="28"/>
          <w:szCs w:val="28"/>
          <w:lang w:val="en-US"/>
        </w:rPr>
        <w:t>, is sometimes used to inform the staff about any concerns from home that may help them to understand the child`s response to their support on a daily basis.</w:t>
      </w:r>
    </w:p>
    <w:p w14:paraId="4162E995" w14:textId="77777777" w:rsidR="000F1522" w:rsidRPr="00C356B2" w:rsidRDefault="000F1522" w:rsidP="00C356B2">
      <w:pPr>
        <w:spacing w:line="240" w:lineRule="auto"/>
        <w:rPr>
          <w:rFonts w:eastAsia="Arial" w:cstheme="minorHAnsi"/>
          <w:sz w:val="28"/>
          <w:szCs w:val="28"/>
          <w:lang w:val="en-US"/>
        </w:rPr>
      </w:pPr>
    </w:p>
    <w:p w14:paraId="61B4A48D" w14:textId="2F600D5A" w:rsidR="000F1522" w:rsidRPr="00C356B2" w:rsidRDefault="000F1522" w:rsidP="00C356B2">
      <w:pPr>
        <w:spacing w:line="240" w:lineRule="auto"/>
        <w:rPr>
          <w:rFonts w:eastAsia="Arial" w:cstheme="minorHAnsi"/>
          <w:sz w:val="28"/>
          <w:szCs w:val="28"/>
          <w:lang w:val="en-US"/>
        </w:rPr>
      </w:pPr>
      <w:r w:rsidRPr="00C356B2">
        <w:rPr>
          <w:rFonts w:eastAsia="Arial" w:cstheme="minorHAnsi"/>
          <w:sz w:val="28"/>
          <w:szCs w:val="28"/>
          <w:lang w:val="en-US"/>
        </w:rPr>
        <w:t>The chart below shows the different opportunities children have to talk about their learning:</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2"/>
        <w:gridCol w:w="3619"/>
        <w:gridCol w:w="3439"/>
      </w:tblGrid>
      <w:tr w:rsidR="001C5987" w:rsidRPr="00C356B2" w14:paraId="5D2EB342" w14:textId="77777777" w:rsidTr="000F7DB7">
        <w:trPr>
          <w:trHeight w:val="280"/>
        </w:trPr>
        <w:tc>
          <w:tcPr>
            <w:tcW w:w="2954" w:type="dxa"/>
            <w:tcBorders>
              <w:top w:val="single" w:sz="8" w:space="0" w:color="000000"/>
            </w:tcBorders>
          </w:tcPr>
          <w:p w14:paraId="0AF26FD6" w14:textId="77777777" w:rsidR="001C5987" w:rsidRPr="00C356B2" w:rsidRDefault="001C5987" w:rsidP="00C356B2">
            <w:pPr>
              <w:pStyle w:val="TableParagraph"/>
              <w:ind w:left="0"/>
              <w:rPr>
                <w:rFonts w:asciiTheme="minorHAnsi" w:hAnsiTheme="minorHAnsi" w:cstheme="minorHAnsi"/>
                <w:sz w:val="28"/>
                <w:szCs w:val="28"/>
              </w:rPr>
            </w:pPr>
          </w:p>
        </w:tc>
        <w:tc>
          <w:tcPr>
            <w:tcW w:w="3116" w:type="dxa"/>
            <w:tcBorders>
              <w:top w:val="single" w:sz="8" w:space="0" w:color="000000"/>
            </w:tcBorders>
          </w:tcPr>
          <w:p w14:paraId="11B929C1" w14:textId="77777777" w:rsidR="001C5987" w:rsidRPr="00C356B2" w:rsidRDefault="001C5987" w:rsidP="00C356B2">
            <w:pPr>
              <w:pStyle w:val="TableParagraph"/>
              <w:ind w:left="561"/>
              <w:rPr>
                <w:rFonts w:asciiTheme="minorHAnsi" w:hAnsiTheme="minorHAnsi" w:cstheme="minorHAnsi"/>
                <w:i/>
                <w:sz w:val="28"/>
                <w:szCs w:val="28"/>
              </w:rPr>
            </w:pPr>
            <w:r w:rsidRPr="00C356B2">
              <w:rPr>
                <w:rFonts w:asciiTheme="minorHAnsi" w:hAnsiTheme="minorHAnsi" w:cstheme="minorHAnsi"/>
                <w:i/>
                <w:sz w:val="28"/>
                <w:szCs w:val="28"/>
              </w:rPr>
              <w:t>Who’s involved?</w:t>
            </w:r>
          </w:p>
        </w:tc>
        <w:tc>
          <w:tcPr>
            <w:tcW w:w="2961" w:type="dxa"/>
            <w:tcBorders>
              <w:top w:val="single" w:sz="8" w:space="0" w:color="000000"/>
            </w:tcBorders>
          </w:tcPr>
          <w:p w14:paraId="07838FC2" w14:textId="77777777" w:rsidR="001C5987" w:rsidRPr="00C356B2" w:rsidRDefault="001C5987" w:rsidP="00C356B2">
            <w:pPr>
              <w:pStyle w:val="TableParagraph"/>
              <w:ind w:left="832"/>
              <w:rPr>
                <w:rFonts w:asciiTheme="minorHAnsi" w:hAnsiTheme="minorHAnsi" w:cstheme="minorHAnsi"/>
                <w:i/>
                <w:sz w:val="28"/>
                <w:szCs w:val="28"/>
              </w:rPr>
            </w:pPr>
            <w:r w:rsidRPr="00C356B2">
              <w:rPr>
                <w:rFonts w:asciiTheme="minorHAnsi" w:hAnsiTheme="minorHAnsi" w:cstheme="minorHAnsi"/>
                <w:i/>
                <w:sz w:val="28"/>
                <w:szCs w:val="28"/>
              </w:rPr>
              <w:t>How often?</w:t>
            </w:r>
          </w:p>
        </w:tc>
      </w:tr>
      <w:tr w:rsidR="001C5987" w:rsidRPr="00C356B2" w14:paraId="00A389DD" w14:textId="77777777" w:rsidTr="000F7DB7">
        <w:trPr>
          <w:trHeight w:val="540"/>
        </w:trPr>
        <w:tc>
          <w:tcPr>
            <w:tcW w:w="2954" w:type="dxa"/>
          </w:tcPr>
          <w:p w14:paraId="639FC424"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Self-assessment</w:t>
            </w:r>
          </w:p>
        </w:tc>
        <w:tc>
          <w:tcPr>
            <w:tcW w:w="3116" w:type="dxa"/>
          </w:tcPr>
          <w:p w14:paraId="033478C4"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Child, class teacher</w:t>
            </w:r>
          </w:p>
        </w:tc>
        <w:tc>
          <w:tcPr>
            <w:tcW w:w="2961" w:type="dxa"/>
          </w:tcPr>
          <w:p w14:paraId="0F09A8F5"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Daily</w:t>
            </w:r>
          </w:p>
        </w:tc>
      </w:tr>
      <w:tr w:rsidR="001C5987" w:rsidRPr="00C356B2" w14:paraId="07F827AE" w14:textId="77777777" w:rsidTr="000F7DB7">
        <w:trPr>
          <w:trHeight w:val="540"/>
        </w:trPr>
        <w:tc>
          <w:tcPr>
            <w:tcW w:w="2954" w:type="dxa"/>
          </w:tcPr>
          <w:p w14:paraId="1CEC9903"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Class Circle times</w:t>
            </w:r>
          </w:p>
        </w:tc>
        <w:tc>
          <w:tcPr>
            <w:tcW w:w="3116" w:type="dxa"/>
          </w:tcPr>
          <w:p w14:paraId="3BB6C4A2"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Child, class teacher</w:t>
            </w:r>
          </w:p>
        </w:tc>
        <w:tc>
          <w:tcPr>
            <w:tcW w:w="2961" w:type="dxa"/>
          </w:tcPr>
          <w:p w14:paraId="6DA25733"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Weekly or as needs arise</w:t>
            </w:r>
          </w:p>
        </w:tc>
      </w:tr>
      <w:tr w:rsidR="001C5987" w:rsidRPr="00C356B2" w14:paraId="176F2654" w14:textId="77777777" w:rsidTr="000F7DB7">
        <w:trPr>
          <w:trHeight w:val="540"/>
        </w:trPr>
        <w:tc>
          <w:tcPr>
            <w:tcW w:w="2954" w:type="dxa"/>
          </w:tcPr>
          <w:p w14:paraId="56170445"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Questions / Worry box</w:t>
            </w:r>
          </w:p>
        </w:tc>
        <w:tc>
          <w:tcPr>
            <w:tcW w:w="3116" w:type="dxa"/>
          </w:tcPr>
          <w:p w14:paraId="4C0B9E89"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Child, class teacher</w:t>
            </w:r>
          </w:p>
        </w:tc>
        <w:tc>
          <w:tcPr>
            <w:tcW w:w="2961" w:type="dxa"/>
          </w:tcPr>
          <w:p w14:paraId="74CDD4F1"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Weekly or as needs arise.</w:t>
            </w:r>
          </w:p>
        </w:tc>
      </w:tr>
      <w:tr w:rsidR="001C5987" w:rsidRPr="00C356B2" w14:paraId="3D96D5C7" w14:textId="77777777" w:rsidTr="000F7DB7">
        <w:trPr>
          <w:trHeight w:val="540"/>
        </w:trPr>
        <w:tc>
          <w:tcPr>
            <w:tcW w:w="2954" w:type="dxa"/>
          </w:tcPr>
          <w:p w14:paraId="1E1E12E6"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School Council</w:t>
            </w:r>
          </w:p>
        </w:tc>
        <w:tc>
          <w:tcPr>
            <w:tcW w:w="3116" w:type="dxa"/>
          </w:tcPr>
          <w:p w14:paraId="02C7C5BE"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Class, class teacher, PSHE subject leader</w:t>
            </w:r>
          </w:p>
        </w:tc>
        <w:tc>
          <w:tcPr>
            <w:tcW w:w="2961" w:type="dxa"/>
          </w:tcPr>
          <w:p w14:paraId="44F9C8BD"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Fortnightly</w:t>
            </w:r>
          </w:p>
        </w:tc>
      </w:tr>
      <w:tr w:rsidR="001C5987" w:rsidRPr="00C356B2" w14:paraId="56B96745" w14:textId="77777777" w:rsidTr="000F7DB7">
        <w:trPr>
          <w:trHeight w:val="540"/>
        </w:trPr>
        <w:tc>
          <w:tcPr>
            <w:tcW w:w="2954" w:type="dxa"/>
          </w:tcPr>
          <w:p w14:paraId="5E93F8FA" w14:textId="77777777" w:rsidR="001C5987" w:rsidRPr="00C356B2" w:rsidRDefault="001C5987" w:rsidP="00C356B2">
            <w:pPr>
              <w:pStyle w:val="TableParagraph"/>
              <w:ind w:left="100"/>
              <w:rPr>
                <w:rFonts w:asciiTheme="minorHAnsi" w:hAnsiTheme="minorHAnsi" w:cstheme="minorHAnsi"/>
                <w:i/>
                <w:sz w:val="28"/>
                <w:szCs w:val="28"/>
              </w:rPr>
            </w:pPr>
            <w:r w:rsidRPr="00C356B2">
              <w:rPr>
                <w:rFonts w:asciiTheme="minorHAnsi" w:hAnsiTheme="minorHAnsi" w:cstheme="minorHAnsi"/>
                <w:i/>
                <w:sz w:val="28"/>
                <w:szCs w:val="28"/>
              </w:rPr>
              <w:t>Pupil Voice</w:t>
            </w:r>
          </w:p>
        </w:tc>
        <w:tc>
          <w:tcPr>
            <w:tcW w:w="3116" w:type="dxa"/>
          </w:tcPr>
          <w:p w14:paraId="6DC365CF" w14:textId="77777777" w:rsidR="001C5987" w:rsidRPr="00C356B2" w:rsidRDefault="001C5987" w:rsidP="00C356B2">
            <w:pPr>
              <w:pStyle w:val="TableParagraph"/>
              <w:ind w:left="103"/>
              <w:rPr>
                <w:rFonts w:asciiTheme="minorHAnsi" w:hAnsiTheme="minorHAnsi" w:cstheme="minorHAnsi"/>
                <w:i/>
                <w:sz w:val="28"/>
                <w:szCs w:val="28"/>
              </w:rPr>
            </w:pPr>
            <w:r w:rsidRPr="00C356B2">
              <w:rPr>
                <w:rFonts w:asciiTheme="minorHAnsi" w:hAnsiTheme="minorHAnsi" w:cstheme="minorHAnsi"/>
                <w:i/>
                <w:sz w:val="28"/>
                <w:szCs w:val="28"/>
              </w:rPr>
              <w:t>Child, SENDCo, class</w:t>
            </w:r>
          </w:p>
          <w:p w14:paraId="7C25B1FA"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teacher/ teaching assistant</w:t>
            </w:r>
          </w:p>
        </w:tc>
        <w:tc>
          <w:tcPr>
            <w:tcW w:w="2961" w:type="dxa"/>
          </w:tcPr>
          <w:p w14:paraId="4D29C6B8"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At least once a year</w:t>
            </w:r>
          </w:p>
        </w:tc>
      </w:tr>
      <w:tr w:rsidR="001C5987" w:rsidRPr="00C356B2" w14:paraId="7011168F" w14:textId="77777777" w:rsidTr="000F7DB7">
        <w:trPr>
          <w:trHeight w:val="820"/>
        </w:trPr>
        <w:tc>
          <w:tcPr>
            <w:tcW w:w="2954" w:type="dxa"/>
          </w:tcPr>
          <w:p w14:paraId="21BBA786" w14:textId="77777777" w:rsidR="001C5987" w:rsidRPr="00C356B2" w:rsidRDefault="001C5987" w:rsidP="00C356B2">
            <w:pPr>
              <w:pStyle w:val="TableParagraph"/>
              <w:ind w:left="100" w:right="633"/>
              <w:rPr>
                <w:rFonts w:asciiTheme="minorHAnsi" w:hAnsiTheme="minorHAnsi" w:cstheme="minorHAnsi"/>
                <w:i/>
                <w:sz w:val="28"/>
                <w:szCs w:val="28"/>
              </w:rPr>
            </w:pPr>
            <w:r w:rsidRPr="00C356B2">
              <w:rPr>
                <w:rFonts w:asciiTheme="minorHAnsi" w:hAnsiTheme="minorHAnsi" w:cstheme="minorHAnsi"/>
                <w:i/>
                <w:sz w:val="28"/>
                <w:szCs w:val="28"/>
              </w:rPr>
              <w:t>Additional Needs Plan Targeted review meetings</w:t>
            </w:r>
          </w:p>
        </w:tc>
        <w:tc>
          <w:tcPr>
            <w:tcW w:w="3116" w:type="dxa"/>
          </w:tcPr>
          <w:p w14:paraId="371670E9"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Child, parents, class teacher supported by SENDCo</w:t>
            </w:r>
          </w:p>
        </w:tc>
        <w:tc>
          <w:tcPr>
            <w:tcW w:w="2961" w:type="dxa"/>
          </w:tcPr>
          <w:p w14:paraId="72F65B15" w14:textId="77777777" w:rsidR="001C5987" w:rsidRPr="00C356B2" w:rsidRDefault="001C5987" w:rsidP="00C356B2">
            <w:pPr>
              <w:pStyle w:val="TableParagraph"/>
              <w:ind w:right="503"/>
              <w:rPr>
                <w:rFonts w:asciiTheme="minorHAnsi" w:hAnsiTheme="minorHAnsi" w:cstheme="minorHAnsi"/>
                <w:i/>
                <w:sz w:val="28"/>
                <w:szCs w:val="28"/>
              </w:rPr>
            </w:pPr>
            <w:r w:rsidRPr="00C356B2">
              <w:rPr>
                <w:rFonts w:asciiTheme="minorHAnsi" w:hAnsiTheme="minorHAnsi" w:cstheme="minorHAnsi"/>
                <w:i/>
                <w:sz w:val="28"/>
                <w:szCs w:val="28"/>
              </w:rPr>
              <w:t>At least three times a year</w:t>
            </w:r>
          </w:p>
        </w:tc>
      </w:tr>
      <w:tr w:rsidR="001C5987" w:rsidRPr="00C356B2" w14:paraId="0380FC9E" w14:textId="77777777" w:rsidTr="000F7DB7">
        <w:trPr>
          <w:trHeight w:val="1100"/>
        </w:trPr>
        <w:tc>
          <w:tcPr>
            <w:tcW w:w="2954" w:type="dxa"/>
          </w:tcPr>
          <w:p w14:paraId="5A9B555F" w14:textId="77777777" w:rsidR="001C5987" w:rsidRPr="00C356B2" w:rsidRDefault="001C5987" w:rsidP="00C356B2">
            <w:pPr>
              <w:pStyle w:val="TableParagraph"/>
              <w:ind w:left="100" w:right="460"/>
              <w:rPr>
                <w:rFonts w:asciiTheme="minorHAnsi" w:hAnsiTheme="minorHAnsi" w:cstheme="minorHAnsi"/>
                <w:i/>
                <w:sz w:val="28"/>
                <w:szCs w:val="28"/>
              </w:rPr>
            </w:pPr>
            <w:r w:rsidRPr="00C356B2">
              <w:rPr>
                <w:rFonts w:asciiTheme="minorHAnsi" w:hAnsiTheme="minorHAnsi" w:cstheme="minorHAnsi"/>
                <w:i/>
                <w:sz w:val="28"/>
                <w:szCs w:val="28"/>
              </w:rPr>
              <w:t>Annual reviews (EHC Plans only)</w:t>
            </w:r>
          </w:p>
        </w:tc>
        <w:tc>
          <w:tcPr>
            <w:tcW w:w="3116" w:type="dxa"/>
          </w:tcPr>
          <w:p w14:paraId="14270D3C" w14:textId="77777777" w:rsidR="001C5987" w:rsidRPr="00C356B2" w:rsidRDefault="001C5987" w:rsidP="00C356B2">
            <w:pPr>
              <w:pStyle w:val="TableParagraph"/>
              <w:ind w:right="107"/>
              <w:rPr>
                <w:rFonts w:asciiTheme="minorHAnsi" w:hAnsiTheme="minorHAnsi" w:cstheme="minorHAnsi"/>
                <w:i/>
                <w:sz w:val="28"/>
                <w:szCs w:val="28"/>
              </w:rPr>
            </w:pPr>
            <w:r w:rsidRPr="00C356B2">
              <w:rPr>
                <w:rFonts w:asciiTheme="minorHAnsi" w:hAnsiTheme="minorHAnsi" w:cstheme="minorHAnsi"/>
                <w:i/>
                <w:sz w:val="28"/>
                <w:szCs w:val="28"/>
              </w:rPr>
              <w:t>Child, parents, SENDCO, class teacher, support services, local authority.</w:t>
            </w:r>
          </w:p>
        </w:tc>
        <w:tc>
          <w:tcPr>
            <w:tcW w:w="2961" w:type="dxa"/>
          </w:tcPr>
          <w:p w14:paraId="3933639B" w14:textId="77777777" w:rsidR="001C5987" w:rsidRPr="00C356B2" w:rsidRDefault="001C5987" w:rsidP="00C356B2">
            <w:pPr>
              <w:pStyle w:val="TableParagraph"/>
              <w:rPr>
                <w:rFonts w:asciiTheme="minorHAnsi" w:hAnsiTheme="minorHAnsi" w:cstheme="minorHAnsi"/>
                <w:i/>
                <w:sz w:val="28"/>
                <w:szCs w:val="28"/>
              </w:rPr>
            </w:pPr>
            <w:r w:rsidRPr="00C356B2">
              <w:rPr>
                <w:rFonts w:asciiTheme="minorHAnsi" w:hAnsiTheme="minorHAnsi" w:cstheme="minorHAnsi"/>
                <w:i/>
                <w:sz w:val="28"/>
                <w:szCs w:val="28"/>
              </w:rPr>
              <w:t>Once a year</w:t>
            </w:r>
          </w:p>
        </w:tc>
      </w:tr>
    </w:tbl>
    <w:p w14:paraId="78A0E130" w14:textId="77777777" w:rsidR="001C5987" w:rsidRPr="00C356B2" w:rsidRDefault="001C5987" w:rsidP="00C356B2">
      <w:pPr>
        <w:spacing w:line="240" w:lineRule="auto"/>
        <w:rPr>
          <w:rFonts w:eastAsia="Arial" w:cstheme="minorHAnsi"/>
          <w:sz w:val="28"/>
          <w:szCs w:val="28"/>
          <w:lang w:val="en-US"/>
        </w:rPr>
      </w:pPr>
    </w:p>
    <w:p w14:paraId="23F1C9F2" w14:textId="77777777" w:rsidR="001F6A01" w:rsidRDefault="001F6A01" w:rsidP="00C356B2">
      <w:pPr>
        <w:spacing w:line="240" w:lineRule="auto"/>
        <w:rPr>
          <w:rFonts w:cstheme="minorHAnsi"/>
          <w:b/>
          <w:bCs/>
          <w:sz w:val="28"/>
          <w:szCs w:val="28"/>
        </w:rPr>
      </w:pPr>
    </w:p>
    <w:p w14:paraId="55C7F2B4" w14:textId="66FA1B2F" w:rsidR="000F1522" w:rsidRPr="00C356B2" w:rsidRDefault="000F1522" w:rsidP="00C356B2">
      <w:pPr>
        <w:spacing w:line="240" w:lineRule="auto"/>
        <w:rPr>
          <w:rFonts w:cstheme="minorHAnsi"/>
          <w:b/>
          <w:bCs/>
          <w:sz w:val="28"/>
          <w:szCs w:val="28"/>
        </w:rPr>
      </w:pPr>
      <w:r w:rsidRPr="00C356B2">
        <w:rPr>
          <w:rFonts w:cstheme="minorHAnsi"/>
          <w:b/>
          <w:bCs/>
          <w:sz w:val="28"/>
          <w:szCs w:val="28"/>
        </w:rPr>
        <w:t>1</w:t>
      </w:r>
      <w:r w:rsidR="001F6A01">
        <w:rPr>
          <w:rFonts w:cstheme="minorHAnsi"/>
          <w:b/>
          <w:bCs/>
          <w:sz w:val="28"/>
          <w:szCs w:val="28"/>
        </w:rPr>
        <w:t>2</w:t>
      </w:r>
      <w:r w:rsidRPr="00C356B2">
        <w:rPr>
          <w:rFonts w:cstheme="minorHAnsi"/>
          <w:b/>
          <w:bCs/>
          <w:sz w:val="28"/>
          <w:szCs w:val="28"/>
        </w:rPr>
        <w:t>. What training do the staff have?</w:t>
      </w:r>
    </w:p>
    <w:p w14:paraId="6841945E" w14:textId="2F5CD2E6" w:rsidR="00C356B2" w:rsidRPr="00C356B2" w:rsidRDefault="00C356B2"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9) </w:t>
      </w:r>
    </w:p>
    <w:p w14:paraId="2D2464F3" w14:textId="77777777" w:rsidR="00C356B2" w:rsidRPr="00C356B2" w:rsidRDefault="00C356B2" w:rsidP="00C356B2">
      <w:pPr>
        <w:spacing w:line="240" w:lineRule="auto"/>
        <w:rPr>
          <w:rFonts w:cstheme="minorHAnsi"/>
          <w:b/>
          <w:bCs/>
          <w:sz w:val="28"/>
          <w:szCs w:val="28"/>
        </w:rPr>
      </w:pPr>
    </w:p>
    <w:p w14:paraId="033B38AC" w14:textId="77777777" w:rsidR="001C5987" w:rsidRPr="00C356B2" w:rsidRDefault="001C5987" w:rsidP="00C356B2">
      <w:pPr>
        <w:spacing w:line="240" w:lineRule="auto"/>
        <w:rPr>
          <w:rFonts w:cstheme="minorHAnsi"/>
          <w:sz w:val="28"/>
          <w:szCs w:val="28"/>
        </w:rPr>
      </w:pPr>
      <w:r w:rsidRPr="00C356B2">
        <w:rPr>
          <w:rFonts w:cstheme="minorHAnsi"/>
          <w:sz w:val="28"/>
          <w:szCs w:val="28"/>
        </w:rPr>
        <w:lastRenderedPageBreak/>
        <w:t>When we plan support for a child, we think about the knowledge and skills their teachers and support staff will need. If necessary, we plan training for the staff member or arrange an INSET training day.</w:t>
      </w:r>
    </w:p>
    <w:p w14:paraId="11F9BE08" w14:textId="77777777" w:rsidR="001C5987" w:rsidRPr="00C356B2" w:rsidRDefault="001C5987" w:rsidP="00C356B2">
      <w:pPr>
        <w:spacing w:line="240" w:lineRule="auto"/>
        <w:rPr>
          <w:rFonts w:cstheme="minorHAnsi"/>
          <w:b/>
          <w:bCs/>
          <w:sz w:val="28"/>
          <w:szCs w:val="28"/>
        </w:rPr>
      </w:pPr>
    </w:p>
    <w:p w14:paraId="425D151C" w14:textId="11BFC35C" w:rsidR="001C5987" w:rsidRPr="00C356B2" w:rsidRDefault="001C5987" w:rsidP="00C356B2">
      <w:pPr>
        <w:spacing w:line="240" w:lineRule="auto"/>
        <w:rPr>
          <w:rFonts w:cstheme="minorHAnsi"/>
          <w:sz w:val="28"/>
          <w:szCs w:val="28"/>
        </w:rPr>
      </w:pPr>
      <w:r w:rsidRPr="00C356B2">
        <w:rPr>
          <w:rFonts w:cstheme="minorHAnsi"/>
          <w:sz w:val="28"/>
          <w:szCs w:val="28"/>
        </w:rPr>
        <w:t>The Headteacher, in consultation with senior leaders, staff and governors, sets up the whole school development plan at the beginning of the year and this is reviewed throughout the academic period from September to July. This plan carefully matches the training needs of the staff with the targets and objectives set down in the document.</w:t>
      </w:r>
    </w:p>
    <w:p w14:paraId="04B6655C" w14:textId="77777777" w:rsidR="001C5987" w:rsidRPr="00C356B2" w:rsidRDefault="001C5987" w:rsidP="00C356B2">
      <w:pPr>
        <w:spacing w:line="240" w:lineRule="auto"/>
        <w:rPr>
          <w:rFonts w:cstheme="minorHAnsi"/>
          <w:sz w:val="28"/>
          <w:szCs w:val="28"/>
        </w:rPr>
      </w:pPr>
    </w:p>
    <w:p w14:paraId="07FFA7C5" w14:textId="77777777" w:rsidR="001C5987" w:rsidRPr="00C356B2" w:rsidRDefault="001C5987" w:rsidP="00C356B2">
      <w:pPr>
        <w:spacing w:line="240" w:lineRule="auto"/>
        <w:rPr>
          <w:rFonts w:cstheme="minorHAnsi"/>
          <w:sz w:val="28"/>
          <w:szCs w:val="28"/>
        </w:rPr>
      </w:pPr>
      <w:r w:rsidRPr="00C356B2">
        <w:rPr>
          <w:rFonts w:cstheme="minorHAnsi"/>
          <w:sz w:val="28"/>
          <w:szCs w:val="28"/>
        </w:rPr>
        <w:t>All our teachers are fully qualified and trained in accordance with the professional requirements of the DfE.</w:t>
      </w:r>
    </w:p>
    <w:p w14:paraId="75D3E6D0" w14:textId="77777777" w:rsidR="001C5987" w:rsidRPr="00C356B2" w:rsidRDefault="001C5987" w:rsidP="00C356B2">
      <w:pPr>
        <w:spacing w:line="240" w:lineRule="auto"/>
        <w:rPr>
          <w:rFonts w:cstheme="minorHAnsi"/>
          <w:sz w:val="28"/>
          <w:szCs w:val="28"/>
        </w:rPr>
      </w:pPr>
    </w:p>
    <w:p w14:paraId="5D4AA6E2" w14:textId="25BB6E57" w:rsidR="001C5987" w:rsidRPr="00C356B2" w:rsidRDefault="001C5987" w:rsidP="00C356B2">
      <w:pPr>
        <w:spacing w:line="240" w:lineRule="auto"/>
        <w:rPr>
          <w:rFonts w:cstheme="minorHAnsi"/>
          <w:sz w:val="28"/>
          <w:szCs w:val="28"/>
        </w:rPr>
      </w:pPr>
      <w:r w:rsidRPr="00C356B2">
        <w:rPr>
          <w:rFonts w:cstheme="minorHAnsi"/>
          <w:sz w:val="28"/>
          <w:szCs w:val="28"/>
        </w:rPr>
        <w:t xml:space="preserve">Our SENCo has completed the SEND qualification. Our support staff receive training to deliver literacy, speech and language, numeracy, social skills, nurture, jump ahead and sensory circuit interventions. </w:t>
      </w:r>
      <w:r w:rsidR="00EC17E0">
        <w:rPr>
          <w:rFonts w:cstheme="minorHAnsi"/>
          <w:sz w:val="28"/>
          <w:szCs w:val="28"/>
        </w:rPr>
        <w:t>Our support staff are also our l</w:t>
      </w:r>
      <w:r w:rsidRPr="00C356B2">
        <w:rPr>
          <w:rFonts w:cstheme="minorHAnsi"/>
          <w:sz w:val="28"/>
          <w:szCs w:val="28"/>
        </w:rPr>
        <w:t xml:space="preserve">unchtime </w:t>
      </w:r>
      <w:r w:rsidR="00EC17E0">
        <w:rPr>
          <w:rFonts w:cstheme="minorHAnsi"/>
          <w:sz w:val="28"/>
          <w:szCs w:val="28"/>
        </w:rPr>
        <w:t>supervisors and so are</w:t>
      </w:r>
      <w:r w:rsidRPr="00C356B2">
        <w:rPr>
          <w:rFonts w:cstheme="minorHAnsi"/>
          <w:sz w:val="28"/>
          <w:szCs w:val="28"/>
        </w:rPr>
        <w:t xml:space="preserve"> trained in supporting children </w:t>
      </w:r>
      <w:r w:rsidR="00EC17E0">
        <w:rPr>
          <w:rFonts w:cstheme="minorHAnsi"/>
          <w:sz w:val="28"/>
          <w:szCs w:val="28"/>
        </w:rPr>
        <w:t xml:space="preserve">social and communication needs, and </w:t>
      </w:r>
      <w:r w:rsidRPr="00C356B2">
        <w:rPr>
          <w:rFonts w:cstheme="minorHAnsi"/>
          <w:sz w:val="28"/>
          <w:szCs w:val="28"/>
        </w:rPr>
        <w:t xml:space="preserve">with </w:t>
      </w:r>
      <w:r w:rsidR="00EC17E0">
        <w:rPr>
          <w:rFonts w:cstheme="minorHAnsi"/>
          <w:sz w:val="28"/>
          <w:szCs w:val="28"/>
        </w:rPr>
        <w:t xml:space="preserve">appropriate </w:t>
      </w:r>
      <w:r w:rsidRPr="00C356B2">
        <w:rPr>
          <w:rFonts w:cstheme="minorHAnsi"/>
          <w:sz w:val="28"/>
          <w:szCs w:val="28"/>
        </w:rPr>
        <w:t>play skills</w:t>
      </w:r>
      <w:r w:rsidR="00EC17E0">
        <w:rPr>
          <w:rFonts w:cstheme="minorHAnsi"/>
          <w:sz w:val="28"/>
          <w:szCs w:val="28"/>
        </w:rPr>
        <w:t>. O</w:t>
      </w:r>
      <w:r w:rsidRPr="00C356B2">
        <w:rPr>
          <w:rFonts w:cstheme="minorHAnsi"/>
          <w:sz w:val="28"/>
          <w:szCs w:val="28"/>
        </w:rPr>
        <w:t>ther specialist staff include a play therapist.</w:t>
      </w:r>
      <w:r w:rsidR="00EC17E0">
        <w:rPr>
          <w:rFonts w:cstheme="minorHAnsi"/>
          <w:sz w:val="28"/>
          <w:szCs w:val="28"/>
        </w:rPr>
        <w:t xml:space="preserve"> We also welcome support from professionals engaged by parents/carers and work closely with them where we can. </w:t>
      </w:r>
    </w:p>
    <w:p w14:paraId="13F1068B" w14:textId="77777777" w:rsidR="001C5987" w:rsidRPr="00C356B2" w:rsidRDefault="001C5987" w:rsidP="00C356B2">
      <w:pPr>
        <w:spacing w:line="240" w:lineRule="auto"/>
        <w:rPr>
          <w:rFonts w:cstheme="minorHAnsi"/>
          <w:sz w:val="28"/>
          <w:szCs w:val="28"/>
        </w:rPr>
      </w:pPr>
    </w:p>
    <w:p w14:paraId="2094BF31" w14:textId="2776EA87" w:rsidR="001C5987" w:rsidRPr="00C356B2" w:rsidRDefault="001C5987" w:rsidP="00C356B2">
      <w:pPr>
        <w:spacing w:line="240" w:lineRule="auto"/>
        <w:rPr>
          <w:rFonts w:cstheme="minorHAnsi"/>
          <w:sz w:val="28"/>
          <w:szCs w:val="28"/>
        </w:rPr>
      </w:pPr>
      <w:r w:rsidRPr="00C356B2">
        <w:rPr>
          <w:rFonts w:cstheme="minorHAnsi"/>
          <w:sz w:val="28"/>
          <w:szCs w:val="28"/>
        </w:rPr>
        <w:t xml:space="preserve">We have a wide range of training available to us which is mainly provided by outside </w:t>
      </w:r>
      <w:r w:rsidR="00EC17E0">
        <w:rPr>
          <w:rFonts w:cstheme="minorHAnsi"/>
          <w:sz w:val="28"/>
          <w:szCs w:val="28"/>
        </w:rPr>
        <w:t>services</w:t>
      </w:r>
      <w:r w:rsidRPr="00C356B2">
        <w:rPr>
          <w:rFonts w:cstheme="minorHAnsi"/>
          <w:sz w:val="28"/>
          <w:szCs w:val="28"/>
        </w:rPr>
        <w:t xml:space="preserve"> such as the Communication, Learning and Autism Support Service (CLASS) and the Speech and Language Service. We also provide INSET for staff using the expertise from within the school community.</w:t>
      </w:r>
    </w:p>
    <w:p w14:paraId="0577733A" w14:textId="77777777" w:rsidR="001C5987" w:rsidRPr="00C356B2" w:rsidRDefault="001C5987" w:rsidP="00C356B2">
      <w:pPr>
        <w:spacing w:line="240" w:lineRule="auto"/>
        <w:rPr>
          <w:rFonts w:cstheme="minorHAnsi"/>
          <w:sz w:val="28"/>
          <w:szCs w:val="28"/>
        </w:rPr>
      </w:pPr>
    </w:p>
    <w:p w14:paraId="07D49A61" w14:textId="331E9ED7" w:rsidR="001C5987" w:rsidRPr="00C356B2" w:rsidRDefault="001C5987" w:rsidP="00C356B2">
      <w:pPr>
        <w:spacing w:line="240" w:lineRule="auto"/>
        <w:rPr>
          <w:rFonts w:cstheme="minorHAnsi"/>
          <w:b/>
          <w:bCs/>
          <w:sz w:val="28"/>
          <w:szCs w:val="28"/>
        </w:rPr>
      </w:pPr>
      <w:r w:rsidRPr="00C356B2">
        <w:rPr>
          <w:rFonts w:cstheme="minorHAnsi"/>
          <w:b/>
          <w:bCs/>
          <w:sz w:val="28"/>
          <w:szCs w:val="28"/>
        </w:rPr>
        <w:t>1</w:t>
      </w:r>
      <w:r w:rsidR="001F6A01">
        <w:rPr>
          <w:rFonts w:cstheme="minorHAnsi"/>
          <w:b/>
          <w:bCs/>
          <w:sz w:val="28"/>
          <w:szCs w:val="28"/>
        </w:rPr>
        <w:t>3</w:t>
      </w:r>
      <w:r w:rsidRPr="00C356B2">
        <w:rPr>
          <w:rFonts w:cstheme="minorHAnsi"/>
          <w:b/>
          <w:bCs/>
          <w:sz w:val="28"/>
          <w:szCs w:val="28"/>
        </w:rPr>
        <w:t>. How does the school measure how well it teaches and supports children with SEND?</w:t>
      </w:r>
    </w:p>
    <w:p w14:paraId="22401C1D" w14:textId="2811F975"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10) </w:t>
      </w:r>
    </w:p>
    <w:p w14:paraId="549BC73B" w14:textId="77777777" w:rsidR="00C356B2" w:rsidRPr="00C356B2" w:rsidRDefault="00C356B2" w:rsidP="00C356B2">
      <w:pPr>
        <w:pStyle w:val="Default"/>
        <w:rPr>
          <w:rFonts w:asciiTheme="minorHAnsi" w:hAnsiTheme="minorHAnsi" w:cstheme="minorHAnsi"/>
          <w:sz w:val="28"/>
          <w:szCs w:val="28"/>
        </w:rPr>
      </w:pPr>
    </w:p>
    <w:p w14:paraId="15E751CA" w14:textId="77777777" w:rsidR="001C5987" w:rsidRPr="00C356B2" w:rsidRDefault="001C5987" w:rsidP="00C356B2">
      <w:pPr>
        <w:spacing w:line="240" w:lineRule="auto"/>
        <w:rPr>
          <w:rFonts w:cstheme="minorHAnsi"/>
          <w:sz w:val="28"/>
          <w:szCs w:val="28"/>
        </w:rPr>
      </w:pPr>
      <w:r w:rsidRPr="00C356B2">
        <w:rPr>
          <w:rFonts w:cstheme="minorHAnsi"/>
          <w:sz w:val="28"/>
          <w:szCs w:val="28"/>
        </w:rPr>
        <w:t>We regularly and carefully review the quality of teaching for all children to make sure no-one under achieves. We look at whether our teaching and programmes of support have made a difference. We use information systems to monitor the progress and development of all children. This helps us to develop the use of interventions that are effective and to remove those that are less so.</w:t>
      </w:r>
    </w:p>
    <w:p w14:paraId="6639687B" w14:textId="77777777" w:rsidR="001C5987" w:rsidRPr="00C356B2" w:rsidRDefault="001C5987" w:rsidP="00C356B2">
      <w:pPr>
        <w:spacing w:line="240" w:lineRule="auto"/>
        <w:rPr>
          <w:rFonts w:cstheme="minorHAnsi"/>
          <w:sz w:val="28"/>
          <w:szCs w:val="28"/>
        </w:rPr>
      </w:pPr>
    </w:p>
    <w:p w14:paraId="436A1611" w14:textId="77777777" w:rsidR="001C5987" w:rsidRPr="00C356B2" w:rsidRDefault="001C5987" w:rsidP="00C356B2">
      <w:pPr>
        <w:spacing w:line="240" w:lineRule="auto"/>
        <w:rPr>
          <w:rFonts w:cstheme="minorHAnsi"/>
          <w:sz w:val="28"/>
          <w:szCs w:val="28"/>
        </w:rPr>
      </w:pPr>
      <w:r w:rsidRPr="00C356B2">
        <w:rPr>
          <w:rFonts w:cstheme="minorHAnsi"/>
          <w:sz w:val="28"/>
          <w:szCs w:val="28"/>
        </w:rPr>
        <w:t>We complete an annual self-evaluation of our SEND provision and use this to develop an action plan to further improve our SEND provision.</w:t>
      </w:r>
    </w:p>
    <w:p w14:paraId="57DD6CC8" w14:textId="77777777" w:rsidR="001C5987" w:rsidRPr="00C356B2" w:rsidRDefault="001C5987" w:rsidP="00C356B2">
      <w:pPr>
        <w:spacing w:line="240" w:lineRule="auto"/>
        <w:rPr>
          <w:rFonts w:cstheme="minorHAnsi"/>
          <w:sz w:val="28"/>
          <w:szCs w:val="28"/>
        </w:rPr>
      </w:pPr>
    </w:p>
    <w:p w14:paraId="4AA58BBA" w14:textId="77777777" w:rsidR="001C5987" w:rsidRPr="00C356B2" w:rsidRDefault="001C5987" w:rsidP="00C356B2">
      <w:pPr>
        <w:spacing w:line="240" w:lineRule="auto"/>
        <w:rPr>
          <w:rFonts w:cstheme="minorHAnsi"/>
          <w:sz w:val="28"/>
          <w:szCs w:val="28"/>
        </w:rPr>
      </w:pPr>
      <w:r w:rsidRPr="00C356B2">
        <w:rPr>
          <w:rFonts w:cstheme="minorHAnsi"/>
          <w:sz w:val="28"/>
          <w:szCs w:val="28"/>
        </w:rPr>
        <w:t>We invite parents to provide feedback at meetings, through attending parent forums and through the Ofsted parent view website.</w:t>
      </w:r>
    </w:p>
    <w:p w14:paraId="6FABC0EE" w14:textId="23B22FC5" w:rsidR="001C5987" w:rsidRPr="00C356B2" w:rsidRDefault="00D87D69" w:rsidP="00C356B2">
      <w:pPr>
        <w:spacing w:line="240" w:lineRule="auto"/>
        <w:rPr>
          <w:rFonts w:cstheme="minorHAnsi"/>
          <w:sz w:val="28"/>
          <w:szCs w:val="28"/>
        </w:rPr>
      </w:pPr>
      <w:hyperlink r:id="rId26" w:history="1">
        <w:r w:rsidR="001C5987" w:rsidRPr="00C356B2">
          <w:rPr>
            <w:rStyle w:val="Hyperlink"/>
            <w:rFonts w:cstheme="minorHAnsi"/>
            <w:sz w:val="28"/>
            <w:szCs w:val="28"/>
          </w:rPr>
          <w:t>https://parentview.ofsted.gov.uk/</w:t>
        </w:r>
      </w:hyperlink>
    </w:p>
    <w:p w14:paraId="05DF660C" w14:textId="665A924B" w:rsidR="001C5987" w:rsidRPr="00C356B2" w:rsidRDefault="001C5987" w:rsidP="00C356B2">
      <w:pPr>
        <w:spacing w:line="240" w:lineRule="auto"/>
        <w:rPr>
          <w:rFonts w:cstheme="minorHAnsi"/>
          <w:sz w:val="28"/>
          <w:szCs w:val="28"/>
        </w:rPr>
      </w:pPr>
    </w:p>
    <w:p w14:paraId="3BAB24B8" w14:textId="482B6E97" w:rsidR="001C5987" w:rsidRPr="00C356B2" w:rsidRDefault="001C5987" w:rsidP="00C356B2">
      <w:pPr>
        <w:spacing w:line="240" w:lineRule="auto"/>
        <w:rPr>
          <w:rFonts w:cstheme="minorHAnsi"/>
          <w:b/>
          <w:bCs/>
          <w:sz w:val="28"/>
          <w:szCs w:val="28"/>
        </w:rPr>
      </w:pPr>
      <w:r w:rsidRPr="00C356B2">
        <w:rPr>
          <w:rFonts w:cstheme="minorHAnsi"/>
          <w:b/>
          <w:bCs/>
          <w:sz w:val="28"/>
          <w:szCs w:val="28"/>
        </w:rPr>
        <w:t>1</w:t>
      </w:r>
      <w:r w:rsidR="001F6A01">
        <w:rPr>
          <w:rFonts w:cstheme="minorHAnsi"/>
          <w:b/>
          <w:bCs/>
          <w:sz w:val="28"/>
          <w:szCs w:val="28"/>
        </w:rPr>
        <w:t>4</w:t>
      </w:r>
      <w:r w:rsidRPr="00C356B2">
        <w:rPr>
          <w:rFonts w:cstheme="minorHAnsi"/>
          <w:b/>
          <w:bCs/>
          <w:sz w:val="28"/>
          <w:szCs w:val="28"/>
        </w:rPr>
        <w:t>. How accessible is our school and how does the school arrange equipment or facilities children need?</w:t>
      </w:r>
    </w:p>
    <w:p w14:paraId="0D27009C" w14:textId="70308B06"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(Section 69 Children and Families Act 2014)</w:t>
      </w:r>
    </w:p>
    <w:p w14:paraId="17D28956" w14:textId="77777777" w:rsidR="001C5987" w:rsidRPr="00C356B2" w:rsidRDefault="001C5987" w:rsidP="00C356B2">
      <w:pPr>
        <w:spacing w:line="240" w:lineRule="auto"/>
        <w:rPr>
          <w:rFonts w:cstheme="minorHAnsi"/>
          <w:b/>
          <w:bCs/>
          <w:sz w:val="28"/>
          <w:szCs w:val="28"/>
        </w:rPr>
      </w:pPr>
    </w:p>
    <w:p w14:paraId="789748BA" w14:textId="77777777" w:rsidR="001C5987" w:rsidRPr="00C356B2" w:rsidRDefault="001C5987" w:rsidP="00C356B2">
      <w:pPr>
        <w:spacing w:line="240" w:lineRule="auto"/>
        <w:rPr>
          <w:rFonts w:cstheme="minorHAnsi"/>
          <w:sz w:val="28"/>
          <w:szCs w:val="28"/>
        </w:rPr>
      </w:pPr>
      <w:r w:rsidRPr="00C356B2">
        <w:rPr>
          <w:rFonts w:cstheme="minorHAnsi"/>
          <w:sz w:val="28"/>
          <w:szCs w:val="28"/>
        </w:rPr>
        <w:t>At Western Road we make reasonable adjustments and provide auxiliary aids to our premises in accordance with the Equalities Act to help all children with SEND who require access to the school building. We have set out our policy regarding this in our Equalities and Accessibility Plans.</w:t>
      </w:r>
    </w:p>
    <w:p w14:paraId="5ECE0C91" w14:textId="77777777" w:rsidR="001C5987" w:rsidRPr="00C356B2" w:rsidRDefault="001C5987" w:rsidP="00C356B2">
      <w:pPr>
        <w:spacing w:line="240" w:lineRule="auto"/>
        <w:rPr>
          <w:rFonts w:cstheme="minorHAnsi"/>
          <w:sz w:val="28"/>
          <w:szCs w:val="28"/>
        </w:rPr>
      </w:pPr>
    </w:p>
    <w:p w14:paraId="12F3C785" w14:textId="23902DA9" w:rsidR="001C5987" w:rsidRPr="00C356B2" w:rsidRDefault="001C5987" w:rsidP="00C356B2">
      <w:pPr>
        <w:spacing w:line="240" w:lineRule="auto"/>
        <w:rPr>
          <w:rFonts w:cstheme="minorHAnsi"/>
          <w:sz w:val="28"/>
          <w:szCs w:val="28"/>
        </w:rPr>
      </w:pPr>
      <w:r w:rsidRPr="00C356B2">
        <w:rPr>
          <w:rFonts w:cstheme="minorHAnsi"/>
          <w:sz w:val="28"/>
          <w:szCs w:val="28"/>
        </w:rPr>
        <w:t>For more information see our Equality Policy, Equality Action Plan and our Policy on Supporting Pupils with Medical Conditions on our school website.</w:t>
      </w:r>
    </w:p>
    <w:p w14:paraId="6D3476D5" w14:textId="10BFC80C" w:rsidR="00B60D3C" w:rsidRPr="00C356B2" w:rsidRDefault="00B60D3C" w:rsidP="00C356B2">
      <w:pPr>
        <w:spacing w:line="240" w:lineRule="auto"/>
        <w:rPr>
          <w:rFonts w:cstheme="minorHAnsi"/>
          <w:sz w:val="28"/>
          <w:szCs w:val="28"/>
        </w:rPr>
      </w:pPr>
    </w:p>
    <w:p w14:paraId="4304C631" w14:textId="3D389764" w:rsidR="00B60D3C" w:rsidRPr="00C356B2" w:rsidRDefault="00B60D3C" w:rsidP="00C356B2">
      <w:pPr>
        <w:spacing w:line="240" w:lineRule="auto"/>
        <w:rPr>
          <w:rFonts w:cstheme="minorHAnsi"/>
          <w:b/>
          <w:bCs/>
          <w:sz w:val="28"/>
          <w:szCs w:val="28"/>
        </w:rPr>
      </w:pPr>
      <w:r w:rsidRPr="00C356B2">
        <w:rPr>
          <w:rFonts w:cstheme="minorHAnsi"/>
          <w:b/>
          <w:bCs/>
          <w:sz w:val="28"/>
          <w:szCs w:val="28"/>
        </w:rPr>
        <w:t>15. What support is there for children’s/young people’s overall well-being and their emotional, mental, and social development?</w:t>
      </w:r>
    </w:p>
    <w:p w14:paraId="49900DC6" w14:textId="0A954313"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(SEND CoP 6.79 bullet 12)</w:t>
      </w:r>
    </w:p>
    <w:p w14:paraId="3F14B54A" w14:textId="187BA92F" w:rsidR="00B60D3C" w:rsidRPr="00C356B2" w:rsidRDefault="00B60D3C" w:rsidP="00C356B2">
      <w:pPr>
        <w:spacing w:line="240" w:lineRule="auto"/>
        <w:rPr>
          <w:rFonts w:cstheme="minorHAnsi"/>
          <w:b/>
          <w:bCs/>
          <w:sz w:val="28"/>
          <w:szCs w:val="28"/>
        </w:rPr>
      </w:pPr>
    </w:p>
    <w:p w14:paraId="4B829F15" w14:textId="77777777" w:rsidR="000162FD" w:rsidRPr="00C356B2" w:rsidRDefault="000162FD" w:rsidP="00C356B2">
      <w:pPr>
        <w:spacing w:line="240" w:lineRule="auto"/>
        <w:rPr>
          <w:rFonts w:cstheme="minorHAnsi"/>
          <w:sz w:val="28"/>
          <w:szCs w:val="28"/>
        </w:rPr>
      </w:pPr>
      <w:r w:rsidRPr="00C356B2">
        <w:rPr>
          <w:rFonts w:cstheme="minorHAnsi"/>
          <w:sz w:val="28"/>
          <w:szCs w:val="28"/>
        </w:rPr>
        <w:t>We know that it is extremely important for every child’s mental and emotional well-being to be supported and monitored at school. Children with SEND are especially vulnerable in this aspect of life at school. Without careful monitoring and planning for their support in this area they will fail to thrive and make progress and feel that they are included in the life of the school.</w:t>
      </w:r>
    </w:p>
    <w:p w14:paraId="6D1DB67A" w14:textId="77777777" w:rsidR="000162FD" w:rsidRPr="00C356B2" w:rsidRDefault="000162FD" w:rsidP="00C356B2">
      <w:pPr>
        <w:spacing w:line="240" w:lineRule="auto"/>
        <w:rPr>
          <w:rFonts w:cstheme="minorHAnsi"/>
          <w:sz w:val="28"/>
          <w:szCs w:val="28"/>
        </w:rPr>
      </w:pPr>
    </w:p>
    <w:p w14:paraId="27EE6A59" w14:textId="52F72A95" w:rsidR="000162FD" w:rsidRPr="00C356B2" w:rsidRDefault="000162FD" w:rsidP="00C356B2">
      <w:pPr>
        <w:spacing w:line="240" w:lineRule="auto"/>
        <w:rPr>
          <w:rFonts w:cstheme="minorHAnsi"/>
          <w:sz w:val="28"/>
          <w:szCs w:val="28"/>
        </w:rPr>
      </w:pPr>
      <w:r w:rsidRPr="00C356B2">
        <w:rPr>
          <w:rFonts w:cstheme="minorHAnsi"/>
          <w:sz w:val="28"/>
          <w:szCs w:val="28"/>
        </w:rPr>
        <w:t xml:space="preserve">Through school assemblies and </w:t>
      </w:r>
      <w:proofErr w:type="gramStart"/>
      <w:r w:rsidRPr="00C356B2">
        <w:rPr>
          <w:rFonts w:cstheme="minorHAnsi"/>
          <w:sz w:val="28"/>
          <w:szCs w:val="28"/>
        </w:rPr>
        <w:t>class based</w:t>
      </w:r>
      <w:proofErr w:type="gramEnd"/>
      <w:r w:rsidRPr="00C356B2">
        <w:rPr>
          <w:rFonts w:cstheme="minorHAnsi"/>
          <w:sz w:val="28"/>
          <w:szCs w:val="28"/>
        </w:rPr>
        <w:t xml:space="preserve"> programmes such as Emotional Regulation work and intervention work using Circle Time activities, we support children as part of the school community and as individuals.</w:t>
      </w:r>
    </w:p>
    <w:p w14:paraId="00728DE9" w14:textId="77777777" w:rsidR="000162FD" w:rsidRPr="00C356B2" w:rsidRDefault="000162FD" w:rsidP="00C356B2">
      <w:pPr>
        <w:spacing w:line="240" w:lineRule="auto"/>
        <w:rPr>
          <w:rFonts w:cstheme="minorHAnsi"/>
          <w:sz w:val="28"/>
          <w:szCs w:val="28"/>
        </w:rPr>
      </w:pPr>
    </w:p>
    <w:p w14:paraId="45BAD240" w14:textId="77777777" w:rsidR="000162FD" w:rsidRPr="00C356B2" w:rsidRDefault="000162FD" w:rsidP="00C356B2">
      <w:pPr>
        <w:spacing w:line="240" w:lineRule="auto"/>
        <w:rPr>
          <w:rFonts w:cstheme="minorHAnsi"/>
          <w:sz w:val="28"/>
          <w:szCs w:val="28"/>
        </w:rPr>
      </w:pPr>
      <w:r w:rsidRPr="00C356B2">
        <w:rPr>
          <w:rFonts w:cstheme="minorHAnsi"/>
          <w:sz w:val="28"/>
          <w:szCs w:val="28"/>
        </w:rPr>
        <w:lastRenderedPageBreak/>
        <w:t>We can also offer individual therapeutic work and some group nurture work for those who are particularly vulnerable.</w:t>
      </w:r>
    </w:p>
    <w:p w14:paraId="2B20BA58" w14:textId="77777777" w:rsidR="000162FD" w:rsidRPr="00C356B2" w:rsidRDefault="000162FD" w:rsidP="00C356B2">
      <w:pPr>
        <w:spacing w:line="240" w:lineRule="auto"/>
        <w:rPr>
          <w:rFonts w:cstheme="minorHAnsi"/>
          <w:sz w:val="28"/>
          <w:szCs w:val="28"/>
        </w:rPr>
      </w:pPr>
    </w:p>
    <w:p w14:paraId="21997FC9" w14:textId="77777777" w:rsidR="000162FD" w:rsidRPr="00C356B2" w:rsidRDefault="000162FD" w:rsidP="00C356B2">
      <w:pPr>
        <w:spacing w:line="240" w:lineRule="auto"/>
        <w:rPr>
          <w:rFonts w:cstheme="minorHAnsi"/>
          <w:sz w:val="28"/>
          <w:szCs w:val="28"/>
        </w:rPr>
      </w:pPr>
      <w:r w:rsidRPr="00C356B2">
        <w:rPr>
          <w:rFonts w:cstheme="minorHAnsi"/>
          <w:sz w:val="28"/>
          <w:szCs w:val="28"/>
        </w:rPr>
        <w:t>We will monitor and review progress, with the child and parent, so that we can see good outcomes for them. We will do this as part of the SEND support planning cycle of assess, plan, do, review.</w:t>
      </w:r>
    </w:p>
    <w:p w14:paraId="18C8163E" w14:textId="77777777" w:rsidR="000162FD" w:rsidRPr="00C356B2" w:rsidRDefault="000162FD" w:rsidP="00C356B2">
      <w:pPr>
        <w:spacing w:line="240" w:lineRule="auto"/>
        <w:rPr>
          <w:rFonts w:cstheme="minorHAnsi"/>
          <w:sz w:val="28"/>
          <w:szCs w:val="28"/>
        </w:rPr>
      </w:pPr>
    </w:p>
    <w:p w14:paraId="286A3D91" w14:textId="64978479" w:rsidR="00B60D3C" w:rsidRPr="00C356B2" w:rsidRDefault="000162FD" w:rsidP="00C356B2">
      <w:pPr>
        <w:spacing w:line="240" w:lineRule="auto"/>
        <w:rPr>
          <w:rFonts w:cstheme="minorHAnsi"/>
          <w:sz w:val="28"/>
          <w:szCs w:val="28"/>
        </w:rPr>
      </w:pPr>
      <w:r w:rsidRPr="00C356B2">
        <w:rPr>
          <w:rFonts w:cstheme="minorHAnsi"/>
          <w:sz w:val="28"/>
          <w:szCs w:val="28"/>
        </w:rPr>
        <w:t xml:space="preserve">The school may work with other services to support children, </w:t>
      </w:r>
      <w:proofErr w:type="gramStart"/>
      <w:r w:rsidRPr="00C356B2">
        <w:rPr>
          <w:rFonts w:cstheme="minorHAnsi"/>
          <w:sz w:val="28"/>
          <w:szCs w:val="28"/>
        </w:rPr>
        <w:t>e.g.</w:t>
      </w:r>
      <w:proofErr w:type="gramEnd"/>
      <w:r w:rsidRPr="00C356B2">
        <w:rPr>
          <w:rFonts w:cstheme="minorHAnsi"/>
          <w:sz w:val="28"/>
          <w:szCs w:val="28"/>
        </w:rPr>
        <w:t xml:space="preserve"> CLASS, TASS CAMHS, Early Help services, Family Support Workers etc.</w:t>
      </w:r>
    </w:p>
    <w:p w14:paraId="23C205F8" w14:textId="656BB47D" w:rsidR="000162FD" w:rsidRPr="00C356B2" w:rsidRDefault="000162FD" w:rsidP="00C356B2">
      <w:pPr>
        <w:spacing w:line="240" w:lineRule="auto"/>
        <w:rPr>
          <w:rFonts w:cstheme="minorHAnsi"/>
          <w:sz w:val="28"/>
          <w:szCs w:val="28"/>
        </w:rPr>
      </w:pPr>
    </w:p>
    <w:p w14:paraId="17EB14DF" w14:textId="13EF444A" w:rsidR="000162FD" w:rsidRPr="00C356B2" w:rsidRDefault="000162FD" w:rsidP="00C356B2">
      <w:pPr>
        <w:spacing w:line="240" w:lineRule="auto"/>
        <w:rPr>
          <w:rFonts w:cstheme="minorHAnsi"/>
          <w:b/>
          <w:bCs/>
          <w:sz w:val="28"/>
          <w:szCs w:val="28"/>
        </w:rPr>
      </w:pPr>
      <w:r w:rsidRPr="00C356B2">
        <w:rPr>
          <w:rFonts w:cstheme="minorHAnsi"/>
          <w:b/>
          <w:bCs/>
          <w:sz w:val="28"/>
          <w:szCs w:val="28"/>
        </w:rPr>
        <w:t>16. What specialist services do we work with to support children and their families?</w:t>
      </w:r>
    </w:p>
    <w:p w14:paraId="05242612" w14:textId="77777777"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13) </w:t>
      </w:r>
    </w:p>
    <w:p w14:paraId="5D1B8E04" w14:textId="77777777" w:rsidR="00CB2CE4" w:rsidRPr="00C356B2" w:rsidRDefault="00CB2CE4" w:rsidP="00C356B2">
      <w:pPr>
        <w:spacing w:line="240" w:lineRule="auto"/>
        <w:rPr>
          <w:rFonts w:cstheme="minorHAnsi"/>
          <w:b/>
          <w:bCs/>
          <w:sz w:val="28"/>
          <w:szCs w:val="28"/>
        </w:rPr>
      </w:pPr>
    </w:p>
    <w:p w14:paraId="289D0377" w14:textId="736DF59F" w:rsidR="000162FD" w:rsidRPr="00C356B2" w:rsidRDefault="000162FD" w:rsidP="00C356B2">
      <w:pPr>
        <w:spacing w:line="240" w:lineRule="auto"/>
        <w:rPr>
          <w:rFonts w:cstheme="minorHAnsi"/>
          <w:sz w:val="28"/>
          <w:szCs w:val="28"/>
        </w:rPr>
      </w:pPr>
      <w:r w:rsidRPr="00C356B2">
        <w:rPr>
          <w:rFonts w:cstheme="minorHAnsi"/>
          <w:sz w:val="28"/>
          <w:szCs w:val="28"/>
        </w:rPr>
        <w:t>As part of the cycle of SEND support we will consider carefully whether we need to involve other services to make sure the child’s specific needs are met. Parents are always involved in any decision to involve specialists.</w:t>
      </w:r>
    </w:p>
    <w:p w14:paraId="5C74DA35" w14:textId="09E4106E" w:rsidR="000162FD" w:rsidRPr="00C356B2" w:rsidRDefault="000162FD" w:rsidP="00C356B2">
      <w:pPr>
        <w:spacing w:line="240" w:lineRule="auto"/>
        <w:rPr>
          <w:rFonts w:cstheme="minorHAnsi"/>
          <w:sz w:val="28"/>
          <w:szCs w:val="28"/>
        </w:rPr>
      </w:pPr>
    </w:p>
    <w:p w14:paraId="0D56F207" w14:textId="21E67270" w:rsidR="000162FD" w:rsidRPr="00C356B2" w:rsidRDefault="000162FD" w:rsidP="00C356B2">
      <w:pPr>
        <w:spacing w:line="240" w:lineRule="auto"/>
        <w:rPr>
          <w:rFonts w:cstheme="minorHAnsi"/>
          <w:sz w:val="28"/>
          <w:szCs w:val="28"/>
        </w:rPr>
      </w:pPr>
      <w:r w:rsidRPr="00C356B2">
        <w:rPr>
          <w:rFonts w:cstheme="minorHAnsi"/>
          <w:sz w:val="28"/>
          <w:szCs w:val="28"/>
        </w:rPr>
        <w:t>We work with:</w:t>
      </w:r>
    </w:p>
    <w:p w14:paraId="6080CCAD" w14:textId="77777777" w:rsidR="000162FD" w:rsidRPr="00C356B2" w:rsidRDefault="000162FD" w:rsidP="00C356B2">
      <w:pPr>
        <w:spacing w:line="240" w:lineRule="auto"/>
        <w:rPr>
          <w:rFonts w:cstheme="minorHAnsi"/>
          <w:sz w:val="28"/>
          <w:szCs w:val="28"/>
        </w:rPr>
      </w:pPr>
      <w:r w:rsidRPr="00C356B2">
        <w:rPr>
          <w:rFonts w:cstheme="minorHAnsi"/>
          <w:sz w:val="28"/>
          <w:szCs w:val="28"/>
        </w:rPr>
        <w:t>- Health Visitors</w:t>
      </w:r>
    </w:p>
    <w:p w14:paraId="4838FCB0" w14:textId="417E5A2D" w:rsidR="000162FD" w:rsidRPr="00C356B2" w:rsidRDefault="000162FD" w:rsidP="00C356B2">
      <w:pPr>
        <w:spacing w:line="240" w:lineRule="auto"/>
        <w:rPr>
          <w:rFonts w:cstheme="minorHAnsi"/>
          <w:sz w:val="28"/>
          <w:szCs w:val="28"/>
        </w:rPr>
      </w:pPr>
      <w:r w:rsidRPr="00C356B2">
        <w:rPr>
          <w:rFonts w:cstheme="minorHAnsi"/>
          <w:sz w:val="28"/>
          <w:szCs w:val="28"/>
        </w:rPr>
        <w:t>- Occupational therapist</w:t>
      </w:r>
      <w:r w:rsidR="00EC17E0">
        <w:rPr>
          <w:rFonts w:cstheme="minorHAnsi"/>
          <w:sz w:val="28"/>
          <w:szCs w:val="28"/>
        </w:rPr>
        <w:t>s</w:t>
      </w:r>
    </w:p>
    <w:p w14:paraId="4D42BEBC" w14:textId="77777777" w:rsidR="000162FD" w:rsidRPr="00C356B2" w:rsidRDefault="000162FD" w:rsidP="00C356B2">
      <w:pPr>
        <w:spacing w:line="240" w:lineRule="auto"/>
        <w:rPr>
          <w:rFonts w:cstheme="minorHAnsi"/>
          <w:sz w:val="28"/>
          <w:szCs w:val="28"/>
        </w:rPr>
      </w:pPr>
      <w:r w:rsidRPr="00C356B2">
        <w:rPr>
          <w:rFonts w:cstheme="minorHAnsi"/>
          <w:sz w:val="28"/>
          <w:szCs w:val="28"/>
        </w:rPr>
        <w:t>- Physiotherapists</w:t>
      </w:r>
    </w:p>
    <w:p w14:paraId="149C0120" w14:textId="77777777" w:rsidR="000162FD" w:rsidRPr="00C356B2" w:rsidRDefault="000162FD" w:rsidP="00C356B2">
      <w:pPr>
        <w:spacing w:line="240" w:lineRule="auto"/>
        <w:rPr>
          <w:rFonts w:cstheme="minorHAnsi"/>
          <w:sz w:val="28"/>
          <w:szCs w:val="28"/>
        </w:rPr>
      </w:pPr>
      <w:r w:rsidRPr="00C356B2">
        <w:rPr>
          <w:rFonts w:cstheme="minorHAnsi"/>
          <w:sz w:val="28"/>
          <w:szCs w:val="28"/>
        </w:rPr>
        <w:t>- Early Help Key Worker</w:t>
      </w:r>
    </w:p>
    <w:p w14:paraId="3FE3DF66" w14:textId="77777777" w:rsidR="000162FD" w:rsidRPr="00C356B2" w:rsidRDefault="000162FD" w:rsidP="00C356B2">
      <w:pPr>
        <w:spacing w:line="240" w:lineRule="auto"/>
        <w:rPr>
          <w:rFonts w:cstheme="minorHAnsi"/>
          <w:sz w:val="28"/>
          <w:szCs w:val="28"/>
        </w:rPr>
      </w:pPr>
      <w:r w:rsidRPr="00C356B2">
        <w:rPr>
          <w:rFonts w:cstheme="minorHAnsi"/>
          <w:sz w:val="28"/>
          <w:szCs w:val="28"/>
        </w:rPr>
        <w:t>- Social services</w:t>
      </w:r>
    </w:p>
    <w:p w14:paraId="23FE1D6E" w14:textId="77777777" w:rsidR="000162FD" w:rsidRPr="00C356B2" w:rsidRDefault="000162FD" w:rsidP="00C356B2">
      <w:pPr>
        <w:spacing w:line="240" w:lineRule="auto"/>
        <w:rPr>
          <w:rFonts w:cstheme="minorHAnsi"/>
          <w:sz w:val="28"/>
          <w:szCs w:val="28"/>
        </w:rPr>
      </w:pPr>
      <w:r w:rsidRPr="00C356B2">
        <w:rPr>
          <w:rFonts w:cstheme="minorHAnsi"/>
          <w:sz w:val="28"/>
          <w:szCs w:val="28"/>
        </w:rPr>
        <w:t xml:space="preserve">- Early </w:t>
      </w:r>
      <w:proofErr w:type="spellStart"/>
      <w:r w:rsidRPr="00C356B2">
        <w:rPr>
          <w:rFonts w:cstheme="minorHAnsi"/>
          <w:sz w:val="28"/>
          <w:szCs w:val="28"/>
        </w:rPr>
        <w:t>Years Service</w:t>
      </w:r>
      <w:proofErr w:type="spellEnd"/>
    </w:p>
    <w:p w14:paraId="66BBC27A" w14:textId="77777777" w:rsidR="000162FD" w:rsidRPr="00C356B2" w:rsidRDefault="000162FD" w:rsidP="00C356B2">
      <w:pPr>
        <w:spacing w:line="240" w:lineRule="auto"/>
        <w:rPr>
          <w:rFonts w:cstheme="minorHAnsi"/>
          <w:sz w:val="28"/>
          <w:szCs w:val="28"/>
        </w:rPr>
      </w:pPr>
      <w:r w:rsidRPr="00C356B2">
        <w:rPr>
          <w:rFonts w:cstheme="minorHAnsi"/>
          <w:sz w:val="28"/>
          <w:szCs w:val="28"/>
        </w:rPr>
        <w:t>- Team Around the School and Setting (TASS) - Inclusion and Attendance</w:t>
      </w:r>
    </w:p>
    <w:p w14:paraId="4C20A107" w14:textId="24C5E570" w:rsidR="000162FD" w:rsidRPr="00C356B2" w:rsidRDefault="000162FD" w:rsidP="00C356B2">
      <w:pPr>
        <w:spacing w:line="240" w:lineRule="auto"/>
        <w:rPr>
          <w:rFonts w:cstheme="minorHAnsi"/>
          <w:sz w:val="28"/>
          <w:szCs w:val="28"/>
        </w:rPr>
      </w:pPr>
      <w:r w:rsidRPr="00C356B2">
        <w:rPr>
          <w:rFonts w:cstheme="minorHAnsi"/>
          <w:sz w:val="28"/>
          <w:szCs w:val="28"/>
        </w:rPr>
        <w:t>- Communication L</w:t>
      </w:r>
      <w:r w:rsidR="00EC17E0">
        <w:rPr>
          <w:rFonts w:cstheme="minorHAnsi"/>
          <w:sz w:val="28"/>
          <w:szCs w:val="28"/>
        </w:rPr>
        <w:t>earning and</w:t>
      </w:r>
      <w:r w:rsidRPr="00C356B2">
        <w:rPr>
          <w:rFonts w:cstheme="minorHAnsi"/>
          <w:sz w:val="28"/>
          <w:szCs w:val="28"/>
        </w:rPr>
        <w:t xml:space="preserve"> Autism Support Service (CLASS)</w:t>
      </w:r>
    </w:p>
    <w:p w14:paraId="1ACE7A2A" w14:textId="77777777" w:rsidR="000162FD" w:rsidRPr="00C356B2" w:rsidRDefault="000162FD" w:rsidP="00C356B2">
      <w:pPr>
        <w:spacing w:line="240" w:lineRule="auto"/>
        <w:rPr>
          <w:rFonts w:cstheme="minorHAnsi"/>
          <w:sz w:val="28"/>
          <w:szCs w:val="28"/>
        </w:rPr>
      </w:pPr>
      <w:r w:rsidRPr="00C356B2">
        <w:rPr>
          <w:rFonts w:cstheme="minorHAnsi"/>
          <w:sz w:val="28"/>
          <w:szCs w:val="28"/>
        </w:rPr>
        <w:t>- English as an Additional Language Service (EALS)</w:t>
      </w:r>
    </w:p>
    <w:p w14:paraId="7E3150F4" w14:textId="77777777" w:rsidR="000162FD" w:rsidRPr="00C356B2" w:rsidRDefault="000162FD" w:rsidP="00C356B2">
      <w:pPr>
        <w:spacing w:line="240" w:lineRule="auto"/>
        <w:rPr>
          <w:rFonts w:cstheme="minorHAnsi"/>
          <w:sz w:val="28"/>
          <w:szCs w:val="28"/>
        </w:rPr>
      </w:pPr>
      <w:r w:rsidRPr="00C356B2">
        <w:rPr>
          <w:rFonts w:cstheme="minorHAnsi"/>
          <w:sz w:val="28"/>
          <w:szCs w:val="28"/>
        </w:rPr>
        <w:t>- Educational Psychology Service (EP)</w:t>
      </w:r>
    </w:p>
    <w:p w14:paraId="44FBAD95" w14:textId="36CECA01" w:rsidR="000162FD" w:rsidRDefault="000162FD" w:rsidP="00C356B2">
      <w:pPr>
        <w:spacing w:line="240" w:lineRule="auto"/>
        <w:rPr>
          <w:rFonts w:cstheme="minorHAnsi"/>
          <w:sz w:val="28"/>
          <w:szCs w:val="28"/>
        </w:rPr>
      </w:pPr>
      <w:r w:rsidRPr="00C356B2">
        <w:rPr>
          <w:rFonts w:cstheme="minorHAnsi"/>
          <w:sz w:val="28"/>
          <w:szCs w:val="28"/>
        </w:rPr>
        <w:t>- Children and Adolescent Mental Health Service (CAMHS)</w:t>
      </w:r>
    </w:p>
    <w:p w14:paraId="36285D7C" w14:textId="1B712FFC" w:rsidR="00EC17E0" w:rsidRPr="00C356B2" w:rsidRDefault="00EC17E0" w:rsidP="00C356B2">
      <w:pPr>
        <w:spacing w:line="240" w:lineRule="auto"/>
        <w:rPr>
          <w:rFonts w:cstheme="minorHAnsi"/>
          <w:sz w:val="28"/>
          <w:szCs w:val="28"/>
        </w:rPr>
      </w:pPr>
      <w:r>
        <w:rPr>
          <w:rFonts w:cstheme="minorHAnsi"/>
          <w:sz w:val="28"/>
          <w:szCs w:val="28"/>
        </w:rPr>
        <w:t xml:space="preserve">- </w:t>
      </w:r>
      <w:r w:rsidRPr="00EC17E0">
        <w:rPr>
          <w:rFonts w:cstheme="minorHAnsi"/>
          <w:sz w:val="28"/>
          <w:szCs w:val="28"/>
        </w:rPr>
        <w:t>Children’s Integrated Therapy and Equipment Service</w:t>
      </w:r>
      <w:r>
        <w:rPr>
          <w:rFonts w:cstheme="minorHAnsi"/>
          <w:sz w:val="28"/>
          <w:szCs w:val="28"/>
        </w:rPr>
        <w:t xml:space="preserve"> (CITES)</w:t>
      </w:r>
    </w:p>
    <w:p w14:paraId="063EFA3C" w14:textId="77777777" w:rsidR="000162FD" w:rsidRPr="00C356B2" w:rsidRDefault="000162FD" w:rsidP="00C356B2">
      <w:pPr>
        <w:spacing w:line="240" w:lineRule="auto"/>
        <w:rPr>
          <w:rFonts w:cstheme="minorHAnsi"/>
          <w:sz w:val="28"/>
          <w:szCs w:val="28"/>
        </w:rPr>
      </w:pPr>
      <w:r w:rsidRPr="00C356B2">
        <w:rPr>
          <w:rFonts w:cstheme="minorHAnsi"/>
          <w:sz w:val="28"/>
          <w:szCs w:val="28"/>
        </w:rPr>
        <w:lastRenderedPageBreak/>
        <w:t>- Speech and Language Therapy Service (SALT)</w:t>
      </w:r>
    </w:p>
    <w:p w14:paraId="39127FC0" w14:textId="77777777" w:rsidR="000162FD" w:rsidRPr="00C356B2" w:rsidRDefault="000162FD" w:rsidP="00C356B2">
      <w:pPr>
        <w:spacing w:line="240" w:lineRule="auto"/>
        <w:rPr>
          <w:rFonts w:cstheme="minorHAnsi"/>
          <w:sz w:val="28"/>
          <w:szCs w:val="28"/>
        </w:rPr>
      </w:pPr>
      <w:r w:rsidRPr="00C356B2">
        <w:rPr>
          <w:rFonts w:cstheme="minorHAnsi"/>
          <w:sz w:val="28"/>
          <w:szCs w:val="28"/>
        </w:rPr>
        <w:t>- Placement Support Service (PSS)</w:t>
      </w:r>
    </w:p>
    <w:p w14:paraId="15BBCC2F" w14:textId="4E5E3F37" w:rsidR="000162FD" w:rsidRPr="00C356B2" w:rsidRDefault="000162FD" w:rsidP="00C356B2">
      <w:pPr>
        <w:spacing w:line="240" w:lineRule="auto"/>
        <w:rPr>
          <w:rFonts w:cstheme="minorHAnsi"/>
          <w:sz w:val="28"/>
          <w:szCs w:val="28"/>
        </w:rPr>
      </w:pPr>
      <w:r w:rsidRPr="00C356B2">
        <w:rPr>
          <w:rFonts w:cstheme="minorHAnsi"/>
          <w:sz w:val="28"/>
          <w:szCs w:val="28"/>
        </w:rPr>
        <w:t>- School Health Service</w:t>
      </w:r>
    </w:p>
    <w:p w14:paraId="20C0E784" w14:textId="6094DBF9" w:rsidR="000162FD" w:rsidRPr="00C356B2" w:rsidRDefault="000162FD" w:rsidP="00C356B2">
      <w:pPr>
        <w:spacing w:line="240" w:lineRule="auto"/>
        <w:rPr>
          <w:rFonts w:cstheme="minorHAnsi"/>
          <w:sz w:val="28"/>
          <w:szCs w:val="28"/>
        </w:rPr>
      </w:pPr>
      <w:r w:rsidRPr="00C356B2">
        <w:rPr>
          <w:rFonts w:cstheme="minorHAnsi"/>
          <w:sz w:val="28"/>
          <w:szCs w:val="28"/>
        </w:rPr>
        <w:t>- Open for Parents parenting service</w:t>
      </w:r>
    </w:p>
    <w:p w14:paraId="7405C604" w14:textId="77777777" w:rsidR="000162FD" w:rsidRPr="00C356B2" w:rsidRDefault="000162FD" w:rsidP="00C356B2">
      <w:pPr>
        <w:spacing w:line="240" w:lineRule="auto"/>
        <w:rPr>
          <w:rFonts w:cstheme="minorHAnsi"/>
          <w:sz w:val="28"/>
          <w:szCs w:val="28"/>
        </w:rPr>
      </w:pPr>
    </w:p>
    <w:p w14:paraId="43BBF7DB" w14:textId="20912002" w:rsidR="000162FD" w:rsidRPr="00C356B2" w:rsidRDefault="000162FD" w:rsidP="00C356B2">
      <w:pPr>
        <w:spacing w:line="240" w:lineRule="auto"/>
        <w:rPr>
          <w:rFonts w:cstheme="minorHAnsi"/>
          <w:b/>
          <w:bCs/>
          <w:sz w:val="28"/>
          <w:szCs w:val="28"/>
        </w:rPr>
      </w:pPr>
      <w:r w:rsidRPr="00C356B2">
        <w:rPr>
          <w:rFonts w:cstheme="minorHAnsi"/>
          <w:b/>
          <w:bCs/>
          <w:sz w:val="28"/>
          <w:szCs w:val="28"/>
        </w:rPr>
        <w:t>17. Where can I get information and support?</w:t>
      </w:r>
    </w:p>
    <w:p w14:paraId="52F573FE" w14:textId="68ECA0BE"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(CoP 6.81 re local offer) </w:t>
      </w:r>
    </w:p>
    <w:p w14:paraId="4C86303D" w14:textId="77777777" w:rsidR="00CB2CE4" w:rsidRPr="00C356B2" w:rsidRDefault="00CB2CE4" w:rsidP="00C356B2">
      <w:pPr>
        <w:pStyle w:val="Default"/>
        <w:rPr>
          <w:rFonts w:asciiTheme="minorHAnsi" w:hAnsiTheme="minorHAnsi" w:cstheme="minorHAnsi"/>
          <w:sz w:val="28"/>
          <w:szCs w:val="28"/>
        </w:rPr>
      </w:pPr>
    </w:p>
    <w:p w14:paraId="3CF3E2B7" w14:textId="734D572D" w:rsidR="000162FD" w:rsidRPr="00C356B2" w:rsidRDefault="000162FD" w:rsidP="00C356B2">
      <w:pPr>
        <w:spacing w:line="240" w:lineRule="auto"/>
        <w:rPr>
          <w:rFonts w:cstheme="minorHAnsi"/>
          <w:sz w:val="28"/>
          <w:szCs w:val="28"/>
        </w:rPr>
      </w:pPr>
    </w:p>
    <w:tbl>
      <w:tblPr>
        <w:tblStyle w:val="TableGrid"/>
        <w:tblW w:w="0" w:type="auto"/>
        <w:tblLook w:val="04A0" w:firstRow="1" w:lastRow="0" w:firstColumn="1" w:lastColumn="0" w:noHBand="0" w:noVBand="1"/>
      </w:tblPr>
      <w:tblGrid>
        <w:gridCol w:w="9016"/>
      </w:tblGrid>
      <w:tr w:rsidR="000162FD" w:rsidRPr="00C356B2" w14:paraId="45507582" w14:textId="77777777" w:rsidTr="000162FD">
        <w:tc>
          <w:tcPr>
            <w:tcW w:w="9016" w:type="dxa"/>
          </w:tcPr>
          <w:p w14:paraId="380C01B5" w14:textId="77777777" w:rsidR="000162FD" w:rsidRPr="00C356B2" w:rsidRDefault="000162FD" w:rsidP="00C356B2">
            <w:pPr>
              <w:rPr>
                <w:rFonts w:cstheme="minorHAnsi"/>
                <w:sz w:val="28"/>
                <w:szCs w:val="28"/>
              </w:rPr>
            </w:pPr>
            <w:r w:rsidRPr="00C356B2">
              <w:rPr>
                <w:rFonts w:cstheme="minorHAnsi"/>
                <w:sz w:val="28"/>
                <w:szCs w:val="28"/>
              </w:rPr>
              <w:t>The East Sussex Local Offer, which outlines support for SEND pupils, is</w:t>
            </w:r>
          </w:p>
          <w:p w14:paraId="60F5451C" w14:textId="77777777" w:rsidR="00EC17E0" w:rsidRDefault="000162FD" w:rsidP="00C356B2">
            <w:pPr>
              <w:rPr>
                <w:rFonts w:cstheme="minorHAnsi"/>
                <w:sz w:val="28"/>
                <w:szCs w:val="28"/>
              </w:rPr>
            </w:pPr>
            <w:r w:rsidRPr="00C356B2">
              <w:rPr>
                <w:rFonts w:cstheme="minorHAnsi"/>
                <w:sz w:val="28"/>
                <w:szCs w:val="28"/>
              </w:rPr>
              <w:t xml:space="preserve">available at </w:t>
            </w:r>
          </w:p>
          <w:p w14:paraId="029F8DDF" w14:textId="3E125936" w:rsidR="000162FD" w:rsidRDefault="00D87D69" w:rsidP="00C356B2">
            <w:hyperlink r:id="rId27" w:history="1">
              <w:r w:rsidR="00EC17E0">
                <w:rPr>
                  <w:rStyle w:val="Hyperlink"/>
                </w:rPr>
                <w:t>East Sussex Local Offer</w:t>
              </w:r>
            </w:hyperlink>
          </w:p>
          <w:p w14:paraId="63A4D371" w14:textId="659790EC" w:rsidR="00EC17E0" w:rsidRPr="00C356B2" w:rsidRDefault="00EC17E0" w:rsidP="00C356B2">
            <w:pPr>
              <w:rPr>
                <w:rFonts w:cstheme="minorHAnsi"/>
                <w:sz w:val="28"/>
                <w:szCs w:val="28"/>
              </w:rPr>
            </w:pPr>
          </w:p>
        </w:tc>
      </w:tr>
      <w:tr w:rsidR="000162FD" w:rsidRPr="00C356B2" w14:paraId="6254C0B0" w14:textId="77777777" w:rsidTr="000162FD">
        <w:tc>
          <w:tcPr>
            <w:tcW w:w="9016" w:type="dxa"/>
          </w:tcPr>
          <w:p w14:paraId="794D1B31" w14:textId="77777777" w:rsidR="000162FD" w:rsidRPr="00C356B2" w:rsidRDefault="000162FD" w:rsidP="00C356B2">
            <w:pPr>
              <w:rPr>
                <w:rFonts w:cstheme="minorHAnsi"/>
                <w:sz w:val="28"/>
                <w:szCs w:val="28"/>
              </w:rPr>
            </w:pPr>
            <w:r w:rsidRPr="00C356B2">
              <w:rPr>
                <w:rFonts w:cstheme="minorHAnsi"/>
                <w:sz w:val="28"/>
                <w:szCs w:val="28"/>
              </w:rPr>
              <w:t>Amaze SENDIASS is the Special Educational Needs and Disability Information,</w:t>
            </w:r>
          </w:p>
          <w:p w14:paraId="1E19329F" w14:textId="77777777" w:rsidR="000162FD" w:rsidRPr="00C356B2" w:rsidRDefault="000162FD" w:rsidP="00C356B2">
            <w:pPr>
              <w:rPr>
                <w:rFonts w:cstheme="minorHAnsi"/>
                <w:sz w:val="28"/>
                <w:szCs w:val="28"/>
              </w:rPr>
            </w:pPr>
            <w:r w:rsidRPr="00C356B2">
              <w:rPr>
                <w:rFonts w:cstheme="minorHAnsi"/>
                <w:sz w:val="28"/>
                <w:szCs w:val="28"/>
              </w:rPr>
              <w:t>Advice and Support Service for East Sussex and Brighton and Hove. If you are</w:t>
            </w:r>
          </w:p>
          <w:p w14:paraId="20B829D5" w14:textId="3842F183" w:rsidR="000162FD" w:rsidRPr="00C356B2" w:rsidRDefault="000162FD" w:rsidP="00C356B2">
            <w:pPr>
              <w:rPr>
                <w:rFonts w:cstheme="minorHAnsi"/>
                <w:sz w:val="28"/>
                <w:szCs w:val="28"/>
              </w:rPr>
            </w:pPr>
            <w:r w:rsidRPr="00C356B2">
              <w:rPr>
                <w:rFonts w:cstheme="minorHAnsi"/>
                <w:sz w:val="28"/>
                <w:szCs w:val="28"/>
              </w:rPr>
              <w:t>a child or young person with a special educational need or a disability (SEND), or the parent of a child or young person with SEND, you can turn to Amaze SENDIASS for information and advice.</w:t>
            </w:r>
          </w:p>
          <w:p w14:paraId="54299430" w14:textId="3EEA8173" w:rsidR="000162FD" w:rsidRPr="00C356B2" w:rsidRDefault="00D87D69" w:rsidP="00C356B2">
            <w:pPr>
              <w:rPr>
                <w:rFonts w:cstheme="minorHAnsi"/>
                <w:sz w:val="28"/>
                <w:szCs w:val="28"/>
              </w:rPr>
            </w:pPr>
            <w:hyperlink r:id="rId28" w:history="1">
              <w:r w:rsidR="000162FD" w:rsidRPr="00C356B2">
                <w:rPr>
                  <w:rStyle w:val="Hyperlink"/>
                  <w:rFonts w:cstheme="minorHAnsi"/>
                  <w:sz w:val="28"/>
                  <w:szCs w:val="28"/>
                </w:rPr>
                <w:t>https://amazesussex.org.uk</w:t>
              </w:r>
            </w:hyperlink>
          </w:p>
          <w:p w14:paraId="3AB8E5CD" w14:textId="77777777" w:rsidR="000162FD" w:rsidRPr="00C356B2" w:rsidRDefault="000162FD" w:rsidP="00C356B2">
            <w:pPr>
              <w:rPr>
                <w:rFonts w:cstheme="minorHAnsi"/>
                <w:sz w:val="28"/>
                <w:szCs w:val="28"/>
              </w:rPr>
            </w:pPr>
          </w:p>
        </w:tc>
      </w:tr>
      <w:tr w:rsidR="000162FD" w:rsidRPr="00C356B2" w14:paraId="53A37C83" w14:textId="77777777" w:rsidTr="000162FD">
        <w:tc>
          <w:tcPr>
            <w:tcW w:w="9016" w:type="dxa"/>
          </w:tcPr>
          <w:p w14:paraId="3C615ADA" w14:textId="00DF2D12" w:rsidR="000162FD" w:rsidRPr="00C356B2" w:rsidRDefault="000162FD" w:rsidP="00C356B2">
            <w:pPr>
              <w:rPr>
                <w:rFonts w:cstheme="minorHAnsi"/>
                <w:sz w:val="28"/>
                <w:szCs w:val="28"/>
              </w:rPr>
            </w:pPr>
            <w:r w:rsidRPr="00C356B2">
              <w:rPr>
                <w:rFonts w:cstheme="minorHAnsi"/>
                <w:sz w:val="28"/>
                <w:szCs w:val="28"/>
              </w:rPr>
              <w:t>CITES are a team of qualified occupational therapists,</w:t>
            </w:r>
            <w:r w:rsidR="00CB2CE4" w:rsidRPr="00C356B2">
              <w:rPr>
                <w:rFonts w:cstheme="minorHAnsi"/>
                <w:sz w:val="28"/>
                <w:szCs w:val="28"/>
              </w:rPr>
              <w:t xml:space="preserve"> </w:t>
            </w:r>
            <w:r w:rsidRPr="00C356B2">
              <w:rPr>
                <w:rFonts w:cstheme="minorHAnsi"/>
                <w:sz w:val="28"/>
                <w:szCs w:val="28"/>
              </w:rPr>
              <w:t>physiotherapists, speech and language therapists, assistants and administrators who provide</w:t>
            </w:r>
          </w:p>
          <w:p w14:paraId="138694B7" w14:textId="77777777" w:rsidR="00CB2CE4" w:rsidRPr="00C356B2" w:rsidRDefault="000162FD" w:rsidP="00C356B2">
            <w:pPr>
              <w:rPr>
                <w:rFonts w:cstheme="minorHAnsi"/>
                <w:sz w:val="28"/>
                <w:szCs w:val="28"/>
              </w:rPr>
            </w:pPr>
            <w:r w:rsidRPr="00C356B2">
              <w:rPr>
                <w:rFonts w:cstheme="minorHAnsi"/>
                <w:sz w:val="28"/>
                <w:szCs w:val="28"/>
              </w:rPr>
              <w:t>non-acute therapy to children and young people living in East Sussex.</w:t>
            </w:r>
            <w:r w:rsidR="00CB2CE4" w:rsidRPr="00C356B2">
              <w:rPr>
                <w:rFonts w:cstheme="minorHAnsi"/>
                <w:sz w:val="28"/>
                <w:szCs w:val="28"/>
              </w:rPr>
              <w:t xml:space="preserve"> </w:t>
            </w:r>
          </w:p>
          <w:p w14:paraId="483E69DE" w14:textId="4382FF3D" w:rsidR="00CB2CE4" w:rsidRPr="00C356B2" w:rsidRDefault="00CB2CE4" w:rsidP="00C356B2">
            <w:pPr>
              <w:rPr>
                <w:rFonts w:cstheme="minorHAnsi"/>
                <w:sz w:val="28"/>
                <w:szCs w:val="28"/>
              </w:rPr>
            </w:pPr>
            <w:r w:rsidRPr="00C356B2">
              <w:rPr>
                <w:rFonts w:cstheme="minorHAnsi"/>
                <w:sz w:val="28"/>
                <w:szCs w:val="28"/>
              </w:rPr>
              <w:t>Visit CITES at:</w:t>
            </w:r>
          </w:p>
          <w:p w14:paraId="1D704357" w14:textId="3E214144" w:rsidR="00CB2CE4" w:rsidRPr="00C356B2" w:rsidRDefault="00D87D69" w:rsidP="00C356B2">
            <w:pPr>
              <w:rPr>
                <w:rFonts w:cstheme="minorHAnsi"/>
                <w:sz w:val="28"/>
                <w:szCs w:val="28"/>
              </w:rPr>
            </w:pPr>
            <w:hyperlink r:id="rId29" w:history="1">
              <w:r w:rsidR="00CB2CE4" w:rsidRPr="00C356B2">
                <w:rPr>
                  <w:rStyle w:val="Hyperlink"/>
                  <w:rFonts w:cstheme="minorHAnsi"/>
                  <w:sz w:val="28"/>
                  <w:szCs w:val="28"/>
                </w:rPr>
                <w:t>https://www.eastsussexchildren.nhs.uk/about/childrens-integrated-therapy-services/</w:t>
              </w:r>
            </w:hyperlink>
          </w:p>
          <w:p w14:paraId="68710A42" w14:textId="77777777" w:rsidR="000162FD" w:rsidRPr="00C356B2" w:rsidRDefault="000162FD" w:rsidP="00C356B2">
            <w:pPr>
              <w:rPr>
                <w:rFonts w:cstheme="minorHAnsi"/>
                <w:sz w:val="28"/>
                <w:szCs w:val="28"/>
              </w:rPr>
            </w:pPr>
          </w:p>
        </w:tc>
      </w:tr>
      <w:tr w:rsidR="000162FD" w:rsidRPr="00C356B2" w14:paraId="0C41AED1" w14:textId="77777777" w:rsidTr="000162FD">
        <w:tc>
          <w:tcPr>
            <w:tcW w:w="9016" w:type="dxa"/>
          </w:tcPr>
          <w:p w14:paraId="227FEB21" w14:textId="77777777" w:rsidR="00CB2CE4" w:rsidRPr="00C356B2" w:rsidRDefault="00CB2CE4" w:rsidP="00C356B2">
            <w:pPr>
              <w:rPr>
                <w:rFonts w:cstheme="minorHAnsi"/>
                <w:sz w:val="28"/>
                <w:szCs w:val="28"/>
              </w:rPr>
            </w:pPr>
            <w:r w:rsidRPr="00C356B2">
              <w:rPr>
                <w:rFonts w:cstheme="minorHAnsi"/>
                <w:sz w:val="28"/>
                <w:szCs w:val="28"/>
              </w:rPr>
              <w:t>East Sussex Customer Service for Children’s Services</w:t>
            </w:r>
          </w:p>
          <w:p w14:paraId="206C1A92" w14:textId="66BEFDA6" w:rsidR="00CB2CE4" w:rsidRPr="00C356B2" w:rsidRDefault="00CB2CE4" w:rsidP="00C356B2">
            <w:pPr>
              <w:rPr>
                <w:rFonts w:cstheme="minorHAnsi"/>
                <w:sz w:val="28"/>
                <w:szCs w:val="28"/>
              </w:rPr>
            </w:pPr>
            <w:r w:rsidRPr="00C356B2">
              <w:rPr>
                <w:rFonts w:cstheme="minorHAnsi"/>
                <w:sz w:val="28"/>
                <w:szCs w:val="28"/>
              </w:rPr>
              <w:t xml:space="preserve">Email: </w:t>
            </w:r>
            <w:hyperlink r:id="rId30" w:history="1">
              <w:r w:rsidRPr="00C356B2">
                <w:rPr>
                  <w:rStyle w:val="Hyperlink"/>
                  <w:rFonts w:cstheme="minorHAnsi"/>
                  <w:sz w:val="28"/>
                  <w:szCs w:val="28"/>
                </w:rPr>
                <w:t>informationforfamilies@eastsussex.gov.uk</w:t>
              </w:r>
            </w:hyperlink>
          </w:p>
          <w:p w14:paraId="48053EA9" w14:textId="77777777" w:rsidR="000162FD" w:rsidRPr="00C356B2" w:rsidRDefault="000162FD" w:rsidP="00C356B2">
            <w:pPr>
              <w:rPr>
                <w:rFonts w:cstheme="minorHAnsi"/>
                <w:sz w:val="28"/>
                <w:szCs w:val="28"/>
              </w:rPr>
            </w:pPr>
          </w:p>
        </w:tc>
      </w:tr>
      <w:tr w:rsidR="000162FD" w:rsidRPr="00C356B2" w14:paraId="72472B6E" w14:textId="77777777" w:rsidTr="000162FD">
        <w:tc>
          <w:tcPr>
            <w:tcW w:w="9016" w:type="dxa"/>
          </w:tcPr>
          <w:p w14:paraId="2B00590B" w14:textId="77777777" w:rsidR="00CB2CE4" w:rsidRPr="00C356B2" w:rsidRDefault="00CB2CE4" w:rsidP="00C356B2">
            <w:pPr>
              <w:rPr>
                <w:rFonts w:cstheme="minorHAnsi"/>
                <w:sz w:val="28"/>
                <w:szCs w:val="28"/>
              </w:rPr>
            </w:pPr>
            <w:r w:rsidRPr="00C356B2">
              <w:rPr>
                <w:rFonts w:cstheme="minorHAnsi"/>
                <w:sz w:val="28"/>
                <w:szCs w:val="28"/>
              </w:rPr>
              <w:t>CLASS+ works across East Sussex to support families/carers of Autistic</w:t>
            </w:r>
          </w:p>
          <w:p w14:paraId="173842D8" w14:textId="282918B9" w:rsidR="00CB2CE4" w:rsidRPr="00C356B2" w:rsidRDefault="00CB2CE4" w:rsidP="00C356B2">
            <w:pPr>
              <w:rPr>
                <w:rFonts w:cstheme="minorHAnsi"/>
                <w:sz w:val="28"/>
                <w:szCs w:val="28"/>
              </w:rPr>
            </w:pPr>
            <w:r w:rsidRPr="00C356B2">
              <w:rPr>
                <w:rFonts w:cstheme="minorHAnsi"/>
                <w:sz w:val="28"/>
                <w:szCs w:val="28"/>
              </w:rPr>
              <w:t>children and young people. Their aim is to provide guidance and training that enables families/carers to build their understanding of the strengths and challenges faced by Autistic children and young people and to develop greater confidence in how to support them.</w:t>
            </w:r>
          </w:p>
          <w:p w14:paraId="64690DAA" w14:textId="77777777" w:rsidR="00CB2CE4" w:rsidRPr="00C356B2" w:rsidRDefault="00CB2CE4" w:rsidP="00C356B2">
            <w:pPr>
              <w:rPr>
                <w:rFonts w:cstheme="minorHAnsi"/>
                <w:sz w:val="28"/>
                <w:szCs w:val="28"/>
              </w:rPr>
            </w:pPr>
            <w:r w:rsidRPr="00C356B2">
              <w:rPr>
                <w:rFonts w:cstheme="minorHAnsi"/>
                <w:sz w:val="28"/>
                <w:szCs w:val="28"/>
              </w:rPr>
              <w:t>Find out more information about CLASS+ at:</w:t>
            </w:r>
          </w:p>
          <w:p w14:paraId="2D3E319D" w14:textId="46CDF6A8" w:rsidR="00CB2CE4" w:rsidRPr="00C356B2" w:rsidRDefault="00D87D69" w:rsidP="00C356B2">
            <w:pPr>
              <w:rPr>
                <w:rFonts w:cstheme="minorHAnsi"/>
                <w:sz w:val="28"/>
                <w:szCs w:val="28"/>
              </w:rPr>
            </w:pPr>
            <w:hyperlink r:id="rId31" w:history="1">
              <w:r w:rsidR="00CB2CE4" w:rsidRPr="00C356B2">
                <w:rPr>
                  <w:rStyle w:val="Hyperlink"/>
                  <w:rFonts w:cstheme="minorHAnsi"/>
                  <w:sz w:val="28"/>
                  <w:szCs w:val="28"/>
                </w:rPr>
                <w:t>https://1space.eastsussex.gov.uk/Services/4848</w:t>
              </w:r>
            </w:hyperlink>
          </w:p>
          <w:p w14:paraId="4EDC3E19" w14:textId="77777777" w:rsidR="000162FD" w:rsidRPr="00C356B2" w:rsidRDefault="000162FD" w:rsidP="00C356B2">
            <w:pPr>
              <w:rPr>
                <w:rFonts w:cstheme="minorHAnsi"/>
                <w:sz w:val="28"/>
                <w:szCs w:val="28"/>
              </w:rPr>
            </w:pPr>
          </w:p>
        </w:tc>
      </w:tr>
      <w:tr w:rsidR="000162FD" w:rsidRPr="00C356B2" w14:paraId="2F8323FD" w14:textId="77777777" w:rsidTr="000162FD">
        <w:tc>
          <w:tcPr>
            <w:tcW w:w="9016" w:type="dxa"/>
          </w:tcPr>
          <w:p w14:paraId="36A875F9" w14:textId="77777777" w:rsidR="00CB2CE4" w:rsidRPr="00C356B2" w:rsidRDefault="00CB2CE4" w:rsidP="00C356B2">
            <w:pPr>
              <w:rPr>
                <w:rFonts w:cstheme="minorHAnsi"/>
                <w:sz w:val="28"/>
                <w:szCs w:val="28"/>
              </w:rPr>
            </w:pPr>
            <w:proofErr w:type="spellStart"/>
            <w:r w:rsidRPr="00C356B2">
              <w:rPr>
                <w:rFonts w:cstheme="minorHAnsi"/>
                <w:sz w:val="28"/>
                <w:szCs w:val="28"/>
              </w:rPr>
              <w:t>i</w:t>
            </w:r>
            <w:proofErr w:type="spellEnd"/>
            <w:r w:rsidRPr="00C356B2">
              <w:rPr>
                <w:rFonts w:cstheme="minorHAnsi"/>
                <w:sz w:val="28"/>
                <w:szCs w:val="28"/>
              </w:rPr>
              <w:t>-go is the East Sussex Children and Young People’s Additional Needs Register</w:t>
            </w:r>
          </w:p>
          <w:p w14:paraId="77C29CE8" w14:textId="77777777" w:rsidR="00CB2CE4" w:rsidRPr="00C356B2" w:rsidRDefault="00CB2CE4" w:rsidP="00C356B2">
            <w:pPr>
              <w:rPr>
                <w:rFonts w:cstheme="minorHAnsi"/>
                <w:sz w:val="28"/>
                <w:szCs w:val="28"/>
              </w:rPr>
            </w:pPr>
            <w:r w:rsidRPr="00C356B2">
              <w:rPr>
                <w:rFonts w:cstheme="minorHAnsi"/>
                <w:sz w:val="28"/>
                <w:szCs w:val="28"/>
              </w:rPr>
              <w:lastRenderedPageBreak/>
              <w:t>and free leisure discount card. The card is available for those aged 0-25 with</w:t>
            </w:r>
          </w:p>
          <w:p w14:paraId="000A6D1E" w14:textId="77777777" w:rsidR="00CB2CE4" w:rsidRPr="00C356B2" w:rsidRDefault="00CB2CE4" w:rsidP="00C356B2">
            <w:pPr>
              <w:rPr>
                <w:rFonts w:cstheme="minorHAnsi"/>
                <w:sz w:val="28"/>
                <w:szCs w:val="28"/>
              </w:rPr>
            </w:pPr>
            <w:r w:rsidRPr="00C356B2">
              <w:rPr>
                <w:rFonts w:cstheme="minorHAnsi"/>
                <w:sz w:val="28"/>
                <w:szCs w:val="28"/>
              </w:rPr>
              <w:t>additional needs living or studying in East Sussex. This could include physical,</w:t>
            </w:r>
          </w:p>
          <w:p w14:paraId="2B08BCB1" w14:textId="77777777" w:rsidR="00CB2CE4" w:rsidRPr="00C356B2" w:rsidRDefault="00CB2CE4" w:rsidP="00C356B2">
            <w:pPr>
              <w:rPr>
                <w:rFonts w:cstheme="minorHAnsi"/>
                <w:sz w:val="28"/>
                <w:szCs w:val="28"/>
              </w:rPr>
            </w:pPr>
            <w:r w:rsidRPr="00C356B2">
              <w:rPr>
                <w:rFonts w:cstheme="minorHAnsi"/>
                <w:sz w:val="28"/>
                <w:szCs w:val="28"/>
              </w:rPr>
              <w:t>learning, social, emotional, and mental health needs.</w:t>
            </w:r>
          </w:p>
          <w:p w14:paraId="093B8CE6" w14:textId="77777777" w:rsidR="00CB2CE4" w:rsidRPr="00C356B2" w:rsidRDefault="00CB2CE4" w:rsidP="00C356B2">
            <w:pPr>
              <w:rPr>
                <w:rFonts w:cstheme="minorHAnsi"/>
                <w:sz w:val="28"/>
                <w:szCs w:val="28"/>
              </w:rPr>
            </w:pPr>
          </w:p>
          <w:p w14:paraId="4C991651" w14:textId="1DA7551D" w:rsidR="00CB2CE4" w:rsidRPr="00C356B2" w:rsidRDefault="00CB2CE4" w:rsidP="00C356B2">
            <w:pPr>
              <w:rPr>
                <w:rFonts w:cstheme="minorHAnsi"/>
                <w:sz w:val="28"/>
                <w:szCs w:val="28"/>
              </w:rPr>
            </w:pPr>
            <w:r w:rsidRPr="00C356B2">
              <w:rPr>
                <w:rFonts w:cstheme="minorHAnsi"/>
                <w:sz w:val="28"/>
                <w:szCs w:val="28"/>
              </w:rPr>
              <w:t xml:space="preserve">Visit </w:t>
            </w:r>
            <w:proofErr w:type="spellStart"/>
            <w:r w:rsidRPr="00C356B2">
              <w:rPr>
                <w:rFonts w:cstheme="minorHAnsi"/>
                <w:sz w:val="28"/>
                <w:szCs w:val="28"/>
              </w:rPr>
              <w:t>i</w:t>
            </w:r>
            <w:proofErr w:type="spellEnd"/>
            <w:r w:rsidRPr="00C356B2">
              <w:rPr>
                <w:rFonts w:cstheme="minorHAnsi"/>
                <w:sz w:val="28"/>
                <w:szCs w:val="28"/>
              </w:rPr>
              <w:t xml:space="preserve">-go at: </w:t>
            </w:r>
            <w:hyperlink r:id="rId32" w:history="1">
              <w:r w:rsidRPr="00C356B2">
                <w:rPr>
                  <w:rStyle w:val="Hyperlink"/>
                  <w:rFonts w:cstheme="minorHAnsi"/>
                  <w:sz w:val="28"/>
                  <w:szCs w:val="28"/>
                </w:rPr>
                <w:t>https://igo.eastsussex.gov.uk/</w:t>
              </w:r>
            </w:hyperlink>
          </w:p>
          <w:p w14:paraId="2F5A1FCF" w14:textId="77777777" w:rsidR="000162FD" w:rsidRPr="00C356B2" w:rsidRDefault="000162FD" w:rsidP="00C356B2">
            <w:pPr>
              <w:rPr>
                <w:rFonts w:cstheme="minorHAnsi"/>
                <w:sz w:val="28"/>
                <w:szCs w:val="28"/>
              </w:rPr>
            </w:pPr>
          </w:p>
        </w:tc>
      </w:tr>
    </w:tbl>
    <w:p w14:paraId="79164B3C" w14:textId="4786C2C7" w:rsidR="000162FD" w:rsidRPr="00C356B2" w:rsidRDefault="000162FD" w:rsidP="00C356B2">
      <w:pPr>
        <w:spacing w:line="240" w:lineRule="auto"/>
        <w:rPr>
          <w:rFonts w:cstheme="minorHAnsi"/>
          <w:sz w:val="28"/>
          <w:szCs w:val="28"/>
        </w:rPr>
      </w:pPr>
    </w:p>
    <w:p w14:paraId="34C0A567" w14:textId="6E22F208" w:rsidR="00CB2CE4" w:rsidRPr="00C356B2" w:rsidRDefault="00CB2CE4" w:rsidP="00C356B2">
      <w:pPr>
        <w:spacing w:line="240" w:lineRule="auto"/>
        <w:rPr>
          <w:rFonts w:cstheme="minorHAnsi"/>
          <w:b/>
          <w:bCs/>
          <w:sz w:val="28"/>
          <w:szCs w:val="28"/>
        </w:rPr>
      </w:pPr>
      <w:r w:rsidRPr="00C356B2">
        <w:rPr>
          <w:rFonts w:cstheme="minorHAnsi"/>
          <w:b/>
          <w:bCs/>
          <w:sz w:val="28"/>
          <w:szCs w:val="28"/>
        </w:rPr>
        <w:t>18. What should I do if I’m not happy?</w:t>
      </w:r>
    </w:p>
    <w:p w14:paraId="5F24CA12" w14:textId="593AD3CD" w:rsidR="00CB2CE4" w:rsidRPr="00C356B2" w:rsidRDefault="00CB2CE4" w:rsidP="00C356B2">
      <w:pPr>
        <w:pStyle w:val="Default"/>
        <w:rPr>
          <w:rFonts w:asciiTheme="minorHAnsi" w:hAnsiTheme="minorHAnsi" w:cstheme="minorHAnsi"/>
          <w:sz w:val="28"/>
          <w:szCs w:val="28"/>
        </w:rPr>
      </w:pPr>
      <w:r w:rsidRPr="00C356B2">
        <w:rPr>
          <w:rFonts w:asciiTheme="minorHAnsi" w:hAnsiTheme="minorHAnsi" w:cstheme="minorHAnsi"/>
          <w:sz w:val="28"/>
          <w:szCs w:val="28"/>
        </w:rPr>
        <w:t xml:space="preserve">(SEND CoP 6.79 bullet 14) </w:t>
      </w:r>
    </w:p>
    <w:p w14:paraId="17EB30ED" w14:textId="2BEADDAB" w:rsidR="00CB2CE4" w:rsidRPr="00C356B2" w:rsidRDefault="00CB2CE4" w:rsidP="00C356B2">
      <w:pPr>
        <w:spacing w:line="240" w:lineRule="auto"/>
        <w:rPr>
          <w:rFonts w:cstheme="minorHAnsi"/>
          <w:sz w:val="28"/>
          <w:szCs w:val="28"/>
        </w:rPr>
      </w:pPr>
      <w:r w:rsidRPr="00C356B2">
        <w:rPr>
          <w:rFonts w:cstheme="minorHAnsi"/>
          <w:sz w:val="28"/>
          <w:szCs w:val="28"/>
        </w:rPr>
        <w:t xml:space="preserve">If you have any concerns, please contact your child’s teacher. If you would like further </w:t>
      </w:r>
      <w:proofErr w:type="gramStart"/>
      <w:r w:rsidRPr="00C356B2">
        <w:rPr>
          <w:rFonts w:cstheme="minorHAnsi"/>
          <w:sz w:val="28"/>
          <w:szCs w:val="28"/>
        </w:rPr>
        <w:t>advice</w:t>
      </w:r>
      <w:proofErr w:type="gramEnd"/>
      <w:r w:rsidRPr="00C356B2">
        <w:rPr>
          <w:rFonts w:cstheme="minorHAnsi"/>
          <w:sz w:val="28"/>
          <w:szCs w:val="28"/>
        </w:rPr>
        <w:t xml:space="preserve"> please contact the Head Teacher to arrange a meeting. If you feel your concerns are not satisfactorily resolved, please see the schools Complaints Policy which is available on the school website, or from the school office.</w:t>
      </w:r>
    </w:p>
    <w:p w14:paraId="2AB59A9D" w14:textId="77777777" w:rsidR="000162FD" w:rsidRPr="000162FD" w:rsidRDefault="000162FD" w:rsidP="000162FD">
      <w:pPr>
        <w:spacing w:line="240" w:lineRule="auto"/>
        <w:rPr>
          <w:rFonts w:cstheme="minorHAnsi"/>
          <w:sz w:val="28"/>
          <w:szCs w:val="28"/>
        </w:rPr>
      </w:pPr>
    </w:p>
    <w:p w14:paraId="2945A607" w14:textId="77777777" w:rsidR="000162FD" w:rsidRPr="000162FD" w:rsidRDefault="000162FD" w:rsidP="000162FD">
      <w:pPr>
        <w:spacing w:line="240" w:lineRule="auto"/>
        <w:rPr>
          <w:rFonts w:cstheme="minorHAnsi"/>
          <w:sz w:val="28"/>
          <w:szCs w:val="28"/>
        </w:rPr>
      </w:pPr>
    </w:p>
    <w:p w14:paraId="4311F1F0" w14:textId="77777777" w:rsidR="000162FD" w:rsidRPr="000162FD" w:rsidRDefault="000162FD" w:rsidP="000162FD">
      <w:pPr>
        <w:spacing w:line="240" w:lineRule="auto"/>
        <w:rPr>
          <w:rFonts w:cstheme="minorHAnsi"/>
          <w:sz w:val="28"/>
          <w:szCs w:val="28"/>
        </w:rPr>
      </w:pPr>
    </w:p>
    <w:p w14:paraId="3C5D49C2" w14:textId="77777777" w:rsidR="000162FD" w:rsidRPr="000162FD" w:rsidRDefault="000162FD" w:rsidP="000162FD">
      <w:pPr>
        <w:spacing w:line="240" w:lineRule="auto"/>
        <w:rPr>
          <w:rFonts w:cstheme="minorHAnsi"/>
          <w:sz w:val="28"/>
          <w:szCs w:val="28"/>
        </w:rPr>
      </w:pPr>
    </w:p>
    <w:p w14:paraId="097DF832" w14:textId="77777777" w:rsidR="000162FD" w:rsidRPr="000162FD" w:rsidRDefault="000162FD" w:rsidP="000162FD">
      <w:pPr>
        <w:spacing w:line="240" w:lineRule="auto"/>
        <w:rPr>
          <w:rFonts w:cstheme="minorHAnsi"/>
          <w:sz w:val="28"/>
          <w:szCs w:val="28"/>
        </w:rPr>
      </w:pPr>
    </w:p>
    <w:p w14:paraId="2097F475" w14:textId="77777777" w:rsidR="000162FD" w:rsidRPr="000162FD" w:rsidRDefault="000162FD" w:rsidP="000162FD">
      <w:pPr>
        <w:spacing w:line="240" w:lineRule="auto"/>
        <w:rPr>
          <w:rFonts w:cstheme="minorHAnsi"/>
          <w:sz w:val="28"/>
          <w:szCs w:val="28"/>
        </w:rPr>
      </w:pPr>
    </w:p>
    <w:p w14:paraId="6FF7FE7E" w14:textId="77777777" w:rsidR="000162FD" w:rsidRDefault="000162FD" w:rsidP="000162FD">
      <w:pPr>
        <w:rPr>
          <w:sz w:val="28"/>
          <w:szCs w:val="28"/>
        </w:rPr>
      </w:pPr>
    </w:p>
    <w:p w14:paraId="24CFF767" w14:textId="77777777" w:rsidR="001C5987" w:rsidRPr="001C5987" w:rsidRDefault="001C5987" w:rsidP="001C5987">
      <w:pPr>
        <w:rPr>
          <w:sz w:val="28"/>
          <w:szCs w:val="28"/>
        </w:rPr>
      </w:pPr>
    </w:p>
    <w:p w14:paraId="2EF98324" w14:textId="77777777" w:rsidR="001C5987" w:rsidRPr="000F1522" w:rsidRDefault="001C5987" w:rsidP="000F1522">
      <w:pPr>
        <w:rPr>
          <w:b/>
          <w:bCs/>
          <w:sz w:val="28"/>
          <w:szCs w:val="28"/>
        </w:rPr>
      </w:pPr>
    </w:p>
    <w:p w14:paraId="1456820D" w14:textId="77777777" w:rsidR="000F1522" w:rsidRPr="0039193E" w:rsidRDefault="000F1522" w:rsidP="000F1522">
      <w:pPr>
        <w:rPr>
          <w:rFonts w:ascii="Arial" w:eastAsia="Arial" w:hAnsi="Arial" w:cs="Arial"/>
          <w:sz w:val="24"/>
          <w:lang w:val="en-US"/>
        </w:rPr>
      </w:pPr>
    </w:p>
    <w:sectPr w:rsidR="000F1522" w:rsidRPr="0039193E" w:rsidSect="00C356B2">
      <w:footerReference w:type="default" r:id="rId33"/>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4DD28" w14:textId="77777777" w:rsidR="00D87D69" w:rsidRDefault="00D87D69" w:rsidP="00B60D3C">
      <w:pPr>
        <w:spacing w:after="0" w:line="240" w:lineRule="auto"/>
      </w:pPr>
      <w:r>
        <w:separator/>
      </w:r>
    </w:p>
  </w:endnote>
  <w:endnote w:type="continuationSeparator" w:id="0">
    <w:p w14:paraId="5B85EE1A" w14:textId="77777777" w:rsidR="00D87D69" w:rsidRDefault="00D87D69" w:rsidP="00B6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413802"/>
      <w:docPartObj>
        <w:docPartGallery w:val="Page Numbers (Bottom of Page)"/>
        <w:docPartUnique/>
      </w:docPartObj>
    </w:sdtPr>
    <w:sdtEndPr>
      <w:rPr>
        <w:noProof/>
      </w:rPr>
    </w:sdtEndPr>
    <w:sdtContent>
      <w:p w14:paraId="20A219BF" w14:textId="11E02661" w:rsidR="001F6A01" w:rsidRDefault="001F6A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79273" w14:textId="77777777" w:rsidR="001F6A01" w:rsidRDefault="001F6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BE04" w14:textId="77777777" w:rsidR="00D87D69" w:rsidRDefault="00D87D69" w:rsidP="00B60D3C">
      <w:pPr>
        <w:spacing w:after="0" w:line="240" w:lineRule="auto"/>
      </w:pPr>
      <w:r>
        <w:separator/>
      </w:r>
    </w:p>
  </w:footnote>
  <w:footnote w:type="continuationSeparator" w:id="0">
    <w:p w14:paraId="03FFC5EC" w14:textId="77777777" w:rsidR="00D87D69" w:rsidRDefault="00D87D69" w:rsidP="00B60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C0521D"/>
    <w:multiLevelType w:val="hybridMultilevel"/>
    <w:tmpl w:val="F438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AC5933"/>
    <w:multiLevelType w:val="hybridMultilevel"/>
    <w:tmpl w:val="9BDCB03A"/>
    <w:lvl w:ilvl="0" w:tplc="1C0A2FA0">
      <w:numFmt w:val="bullet"/>
      <w:lvlText w:val=""/>
      <w:lvlJc w:val="left"/>
      <w:pPr>
        <w:ind w:left="822" w:hanging="360"/>
      </w:pPr>
      <w:rPr>
        <w:rFonts w:ascii="Symbol" w:eastAsia="Symbol" w:hAnsi="Symbol" w:cs="Symbol" w:hint="default"/>
        <w:w w:val="99"/>
        <w:sz w:val="24"/>
        <w:szCs w:val="24"/>
      </w:rPr>
    </w:lvl>
    <w:lvl w:ilvl="1" w:tplc="66AAE58A">
      <w:numFmt w:val="bullet"/>
      <w:lvlText w:val="•"/>
      <w:lvlJc w:val="left"/>
      <w:pPr>
        <w:ind w:left="1740" w:hanging="360"/>
      </w:pPr>
      <w:rPr>
        <w:rFonts w:hint="default"/>
      </w:rPr>
    </w:lvl>
    <w:lvl w:ilvl="2" w:tplc="9064D9A8">
      <w:numFmt w:val="bullet"/>
      <w:lvlText w:val="•"/>
      <w:lvlJc w:val="left"/>
      <w:pPr>
        <w:ind w:left="2660" w:hanging="360"/>
      </w:pPr>
      <w:rPr>
        <w:rFonts w:hint="default"/>
      </w:rPr>
    </w:lvl>
    <w:lvl w:ilvl="3" w:tplc="C30AD978">
      <w:numFmt w:val="bullet"/>
      <w:lvlText w:val="•"/>
      <w:lvlJc w:val="left"/>
      <w:pPr>
        <w:ind w:left="3580" w:hanging="360"/>
      </w:pPr>
      <w:rPr>
        <w:rFonts w:hint="default"/>
      </w:rPr>
    </w:lvl>
    <w:lvl w:ilvl="4" w:tplc="7EBED020">
      <w:numFmt w:val="bullet"/>
      <w:lvlText w:val="•"/>
      <w:lvlJc w:val="left"/>
      <w:pPr>
        <w:ind w:left="4500" w:hanging="360"/>
      </w:pPr>
      <w:rPr>
        <w:rFonts w:hint="default"/>
      </w:rPr>
    </w:lvl>
    <w:lvl w:ilvl="5" w:tplc="086E9DD4">
      <w:numFmt w:val="bullet"/>
      <w:lvlText w:val="•"/>
      <w:lvlJc w:val="left"/>
      <w:pPr>
        <w:ind w:left="5421" w:hanging="360"/>
      </w:pPr>
      <w:rPr>
        <w:rFonts w:hint="default"/>
      </w:rPr>
    </w:lvl>
    <w:lvl w:ilvl="6" w:tplc="47A6012A">
      <w:numFmt w:val="bullet"/>
      <w:lvlText w:val="•"/>
      <w:lvlJc w:val="left"/>
      <w:pPr>
        <w:ind w:left="6341" w:hanging="360"/>
      </w:pPr>
      <w:rPr>
        <w:rFonts w:hint="default"/>
      </w:rPr>
    </w:lvl>
    <w:lvl w:ilvl="7" w:tplc="F3102DCC">
      <w:numFmt w:val="bullet"/>
      <w:lvlText w:val="•"/>
      <w:lvlJc w:val="left"/>
      <w:pPr>
        <w:ind w:left="7261" w:hanging="360"/>
      </w:pPr>
      <w:rPr>
        <w:rFonts w:hint="default"/>
      </w:rPr>
    </w:lvl>
    <w:lvl w:ilvl="8" w:tplc="5448B1D8">
      <w:numFmt w:val="bullet"/>
      <w:lvlText w:val="•"/>
      <w:lvlJc w:val="left"/>
      <w:pPr>
        <w:ind w:left="8181" w:hanging="360"/>
      </w:pPr>
      <w:rPr>
        <w:rFonts w:hint="default"/>
      </w:rPr>
    </w:lvl>
  </w:abstractNum>
  <w:abstractNum w:abstractNumId="2" w15:restartNumberingAfterBreak="0">
    <w:nsid w:val="62E65933"/>
    <w:multiLevelType w:val="hybridMultilevel"/>
    <w:tmpl w:val="08700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3C3E75"/>
    <w:multiLevelType w:val="hybridMultilevel"/>
    <w:tmpl w:val="93549066"/>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4" w15:restartNumberingAfterBreak="0">
    <w:nsid w:val="700361EC"/>
    <w:multiLevelType w:val="hybridMultilevel"/>
    <w:tmpl w:val="EE34DB48"/>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5F"/>
    <w:rsid w:val="000162FD"/>
    <w:rsid w:val="00095670"/>
    <w:rsid w:val="000E1A4B"/>
    <w:rsid w:val="000F1522"/>
    <w:rsid w:val="0012745F"/>
    <w:rsid w:val="0018117D"/>
    <w:rsid w:val="00181609"/>
    <w:rsid w:val="001A62A2"/>
    <w:rsid w:val="001C5987"/>
    <w:rsid w:val="001F6A01"/>
    <w:rsid w:val="002040E1"/>
    <w:rsid w:val="00330DB5"/>
    <w:rsid w:val="0039193E"/>
    <w:rsid w:val="00402C15"/>
    <w:rsid w:val="00434CED"/>
    <w:rsid w:val="004977BF"/>
    <w:rsid w:val="005372B1"/>
    <w:rsid w:val="00641114"/>
    <w:rsid w:val="00802F8B"/>
    <w:rsid w:val="00961E08"/>
    <w:rsid w:val="00A41DE4"/>
    <w:rsid w:val="00A531FC"/>
    <w:rsid w:val="00AD5FDC"/>
    <w:rsid w:val="00B60D3C"/>
    <w:rsid w:val="00C356B2"/>
    <w:rsid w:val="00C92C58"/>
    <w:rsid w:val="00CB2CE4"/>
    <w:rsid w:val="00CE6530"/>
    <w:rsid w:val="00CF1A87"/>
    <w:rsid w:val="00D00340"/>
    <w:rsid w:val="00D34B87"/>
    <w:rsid w:val="00D87D69"/>
    <w:rsid w:val="00DB57A6"/>
    <w:rsid w:val="00E22A99"/>
    <w:rsid w:val="00E95F31"/>
    <w:rsid w:val="00EC17E0"/>
    <w:rsid w:val="00ED7D28"/>
    <w:rsid w:val="00F37AAE"/>
    <w:rsid w:val="00F631BA"/>
    <w:rsid w:val="00F738A2"/>
    <w:rsid w:val="00F942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8B333"/>
  <w15:chartTrackingRefBased/>
  <w15:docId w15:val="{3338D059-47B5-4C38-B3BE-630642EE8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C92C5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2745F"/>
    <w:pPr>
      <w:widowControl w:val="0"/>
      <w:autoSpaceDE w:val="0"/>
      <w:autoSpaceDN w:val="0"/>
      <w:spacing w:after="0" w:line="240" w:lineRule="auto"/>
    </w:pPr>
    <w:rPr>
      <w:rFonts w:ascii="Arial" w:eastAsia="Arial" w:hAnsi="Arial" w:cs="Arial"/>
      <w:b/>
      <w:bCs/>
      <w:sz w:val="32"/>
      <w:szCs w:val="32"/>
      <w:lang w:val="en-US"/>
    </w:rPr>
  </w:style>
  <w:style w:type="character" w:customStyle="1" w:styleId="BodyTextChar">
    <w:name w:val="Body Text Char"/>
    <w:basedOn w:val="DefaultParagraphFont"/>
    <w:link w:val="BodyText"/>
    <w:uiPriority w:val="1"/>
    <w:rsid w:val="0012745F"/>
    <w:rPr>
      <w:rFonts w:ascii="Arial" w:eastAsia="Arial" w:hAnsi="Arial" w:cs="Arial"/>
      <w:b/>
      <w:bCs/>
      <w:sz w:val="32"/>
      <w:szCs w:val="32"/>
      <w:lang w:val="en-US"/>
    </w:rPr>
  </w:style>
  <w:style w:type="character" w:styleId="Hyperlink">
    <w:name w:val="Hyperlink"/>
    <w:basedOn w:val="DefaultParagraphFont"/>
    <w:uiPriority w:val="99"/>
    <w:unhideWhenUsed/>
    <w:rsid w:val="0012745F"/>
    <w:rPr>
      <w:color w:val="0563C1" w:themeColor="hyperlink"/>
      <w:u w:val="single"/>
    </w:rPr>
  </w:style>
  <w:style w:type="character" w:styleId="UnresolvedMention">
    <w:name w:val="Unresolved Mention"/>
    <w:basedOn w:val="DefaultParagraphFont"/>
    <w:uiPriority w:val="99"/>
    <w:semiHidden/>
    <w:unhideWhenUsed/>
    <w:rsid w:val="0012745F"/>
    <w:rPr>
      <w:color w:val="605E5C"/>
      <w:shd w:val="clear" w:color="auto" w:fill="E1DFDD"/>
    </w:rPr>
  </w:style>
  <w:style w:type="paragraph" w:customStyle="1" w:styleId="TableParagraph">
    <w:name w:val="Table Paragraph"/>
    <w:basedOn w:val="Normal"/>
    <w:uiPriority w:val="1"/>
    <w:qFormat/>
    <w:rsid w:val="0012745F"/>
    <w:pPr>
      <w:widowControl w:val="0"/>
      <w:autoSpaceDE w:val="0"/>
      <w:autoSpaceDN w:val="0"/>
      <w:spacing w:after="0" w:line="240" w:lineRule="auto"/>
      <w:ind w:left="102"/>
    </w:pPr>
    <w:rPr>
      <w:rFonts w:ascii="Arial" w:eastAsia="Arial" w:hAnsi="Arial" w:cs="Arial"/>
      <w:lang w:val="en-US"/>
    </w:rPr>
  </w:style>
  <w:style w:type="paragraph" w:customStyle="1" w:styleId="Default">
    <w:name w:val="Default"/>
    <w:rsid w:val="0009567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60D3C"/>
    <w:pPr>
      <w:ind w:left="720"/>
      <w:contextualSpacing/>
    </w:pPr>
  </w:style>
  <w:style w:type="paragraph" w:styleId="Header">
    <w:name w:val="header"/>
    <w:basedOn w:val="Normal"/>
    <w:link w:val="HeaderChar"/>
    <w:uiPriority w:val="99"/>
    <w:unhideWhenUsed/>
    <w:rsid w:val="00B60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D3C"/>
  </w:style>
  <w:style w:type="paragraph" w:styleId="Footer">
    <w:name w:val="footer"/>
    <w:basedOn w:val="Normal"/>
    <w:link w:val="FooterChar"/>
    <w:uiPriority w:val="99"/>
    <w:unhideWhenUsed/>
    <w:rsid w:val="00B60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D3C"/>
  </w:style>
  <w:style w:type="table" w:styleId="TableGrid">
    <w:name w:val="Table Grid"/>
    <w:basedOn w:val="TableNormal"/>
    <w:uiPriority w:val="39"/>
    <w:rsid w:val="00016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2C58"/>
    <w:rPr>
      <w:color w:val="954F72" w:themeColor="followedHyperlink"/>
      <w:u w:val="single"/>
    </w:rPr>
  </w:style>
  <w:style w:type="character" w:customStyle="1" w:styleId="Heading4Char">
    <w:name w:val="Heading 4 Char"/>
    <w:basedOn w:val="DefaultParagraphFont"/>
    <w:link w:val="Heading4"/>
    <w:uiPriority w:val="9"/>
    <w:rsid w:val="00C92C58"/>
    <w:rPr>
      <w:rFonts w:ascii="Times New Roman" w:eastAsia="Times New Roman" w:hAnsi="Times New Roman" w:cs="Times New Roman"/>
      <w:b/>
      <w:bCs/>
      <w:sz w:val="24"/>
      <w:szCs w:val="24"/>
      <w:lang w:eastAsia="en-GB"/>
    </w:rPr>
  </w:style>
  <w:style w:type="paragraph" w:customStyle="1" w:styleId="govuk-body">
    <w:name w:val="govuk-body"/>
    <w:basedOn w:val="Normal"/>
    <w:rsid w:val="00C92C5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29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senco@westernroad.e-sussex.sch.uk" TargetMode="External"/><Relationship Id="rId26" Type="http://schemas.openxmlformats.org/officeDocument/2006/relationships/hyperlink" Target="https://parentview.ofsted.gov.uk/"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office@westernroad.e-sussex.sch.uk" TargetMode="External"/><Relationship Id="rId20" Type="http://schemas.openxmlformats.org/officeDocument/2006/relationships/image" Target="media/image9.png"/><Relationship Id="rId29" Type="http://schemas.openxmlformats.org/officeDocument/2006/relationships/hyperlink" Target="https://www.eastsussexchildren.nhs.uk/about/childrens-integrated-therapy-servi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igo.eastsussex.gov.uk/" TargetMode="External"/><Relationship Id="rId5" Type="http://schemas.openxmlformats.org/officeDocument/2006/relationships/footnotes" Target="footnotes.xml"/><Relationship Id="rId15" Type="http://schemas.openxmlformats.org/officeDocument/2006/relationships/hyperlink" Target="http://www.eastsussex.gov.uk/localoffer" TargetMode="External"/><Relationship Id="rId23" Type="http://schemas.openxmlformats.org/officeDocument/2006/relationships/image" Target="media/image12.png"/><Relationship Id="rId28" Type="http://schemas.openxmlformats.org/officeDocument/2006/relationships/hyperlink" Target="https://amazesussex.org.uk" TargetMode="External"/><Relationship Id="rId10" Type="http://schemas.openxmlformats.org/officeDocument/2006/relationships/image" Target="media/image4.png"/><Relationship Id="rId19" Type="http://schemas.openxmlformats.org/officeDocument/2006/relationships/hyperlink" Target="https://czone.eastsussex.gov.uk/send/sen-matrix" TargetMode="External"/><Relationship Id="rId31" Type="http://schemas.openxmlformats.org/officeDocument/2006/relationships/hyperlink" Target="https://1space.eastsussex.gov.uk/Services/484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astsussex.gov.uk" TargetMode="External"/><Relationship Id="rId22" Type="http://schemas.openxmlformats.org/officeDocument/2006/relationships/image" Target="media/image11.png"/><Relationship Id="rId27" Type="http://schemas.openxmlformats.org/officeDocument/2006/relationships/hyperlink" Target="https://localoffer.eastsussex.gov.uk/" TargetMode="External"/><Relationship Id="rId30" Type="http://schemas.openxmlformats.org/officeDocument/2006/relationships/hyperlink" Target="mailto:informationforfamilies@eastsussex.gov.uk"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Bedford</dc:creator>
  <cp:keywords/>
  <dc:description/>
  <cp:lastModifiedBy>Kerry Bedford</cp:lastModifiedBy>
  <cp:revision>2</cp:revision>
  <dcterms:created xsi:type="dcterms:W3CDTF">2026-01-26T22:44:00Z</dcterms:created>
  <dcterms:modified xsi:type="dcterms:W3CDTF">2026-01-26T22:44:00Z</dcterms:modified>
</cp:coreProperties>
</file>